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5CE88" w14:textId="77777777" w:rsidR="00A42705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bookmarkStart w:id="0" w:name="_Hlk66802355"/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</w:p>
    <w:p w14:paraId="71FD12DD" w14:textId="6138F618" w:rsidR="001B17DC" w:rsidRDefault="007A52EF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7A52EF">
        <w:rPr>
          <w:rFonts w:asciiTheme="minorHAnsi" w:hAnsiTheme="minorHAnsi" w:cs="Arial"/>
          <w:b/>
          <w:position w:val="0"/>
          <w:lang w:val="en-GB"/>
        </w:rPr>
        <w:t xml:space="preserve">Class </w:t>
      </w:r>
      <w:r w:rsidR="00A42705">
        <w:rPr>
          <w:rFonts w:asciiTheme="minorHAnsi" w:hAnsiTheme="minorHAnsi" w:cs="Arial"/>
          <w:b/>
          <w:position w:val="0"/>
          <w:lang w:val="en-GB"/>
        </w:rPr>
        <w:t>II: Normal Operations VGCS</w:t>
      </w:r>
      <w:r w:rsidRPr="007A52EF">
        <w:rPr>
          <w:rFonts w:asciiTheme="minorHAnsi" w:hAnsiTheme="minorHAnsi" w:cs="Arial"/>
          <w:b/>
          <w:position w:val="0"/>
          <w:lang w:val="en-GB"/>
        </w:rPr>
        <w:t xml:space="preserve"> MOC with dispatcher</w:t>
      </w:r>
    </w:p>
    <w:bookmarkEnd w:id="0"/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1CE6CAAE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</w:t>
      </w:r>
      <w:r w:rsidR="007A52EF" w:rsidRPr="007A52EF">
        <w:rPr>
          <w:rFonts w:asciiTheme="minorHAnsi" w:hAnsiTheme="minorHAnsi"/>
          <w:sz w:val="24"/>
          <w:lang w:val="en-GB"/>
        </w:rPr>
        <w:t xml:space="preserve">of a </w:t>
      </w:r>
      <w:bookmarkStart w:id="1" w:name="_Hlk508709675"/>
      <w:r w:rsidR="007A52EF" w:rsidRPr="007A52EF">
        <w:rPr>
          <w:rFonts w:asciiTheme="minorHAnsi" w:hAnsiTheme="minorHAnsi"/>
          <w:sz w:val="24"/>
          <w:lang w:val="en-GB"/>
        </w:rPr>
        <w:t xml:space="preserve">Mobile Originating </w:t>
      </w:r>
      <w:r w:rsidR="00A42705">
        <w:rPr>
          <w:rFonts w:asciiTheme="minorHAnsi" w:hAnsiTheme="minorHAnsi"/>
          <w:sz w:val="24"/>
          <w:lang w:val="en-GB"/>
        </w:rPr>
        <w:t>Normal Operations VGCS</w:t>
      </w:r>
      <w:r w:rsidR="007A52EF" w:rsidRPr="007A52EF">
        <w:rPr>
          <w:rFonts w:asciiTheme="minorHAnsi" w:hAnsiTheme="minorHAnsi"/>
          <w:sz w:val="24"/>
          <w:lang w:val="en-GB"/>
        </w:rPr>
        <w:t xml:space="preserve"> Call (MOC)</w:t>
      </w:r>
      <w:bookmarkEnd w:id="1"/>
      <w:r w:rsidR="007A52EF" w:rsidRPr="007A52EF">
        <w:rPr>
          <w:rFonts w:asciiTheme="minorHAnsi" w:hAnsiTheme="minorHAnsi"/>
          <w:sz w:val="24"/>
          <w:lang w:val="en-GB"/>
        </w:rPr>
        <w:t xml:space="preserve"> </w:t>
      </w:r>
      <w:r w:rsidR="00A42705">
        <w:rPr>
          <w:rFonts w:asciiTheme="minorHAnsi" w:hAnsiTheme="minorHAnsi"/>
          <w:sz w:val="24"/>
          <w:lang w:val="en-GB"/>
        </w:rPr>
        <w:t>with dispatcher.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38370F3F" w14:textId="77777777" w:rsidR="005A4D05" w:rsidRDefault="008556F6" w:rsidP="008556F6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D20B92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20D6654C" w14:textId="77777777" w:rsidR="005A4D05" w:rsidRPr="005A4D05" w:rsidRDefault="00D20B92" w:rsidP="005A4D05">
      <w:pPr>
        <w:pStyle w:val="Lijstalinea"/>
        <w:numPr>
          <w:ilvl w:val="0"/>
          <w:numId w:val="34"/>
        </w:numPr>
        <w:ind w:left="2694" w:hanging="503"/>
        <w:rPr>
          <w:rFonts w:asciiTheme="minorHAnsi" w:hAnsiTheme="minorHAnsi"/>
          <w:sz w:val="24"/>
          <w:lang w:val="en-GB"/>
        </w:rPr>
      </w:pPr>
      <w:proofErr w:type="spellStart"/>
      <w:r w:rsidRPr="005A4D05">
        <w:rPr>
          <w:rFonts w:asciiTheme="minorHAnsi" w:hAnsiTheme="minorHAnsi"/>
          <w:sz w:val="24"/>
          <w:lang w:val="en-GB"/>
        </w:rPr>
        <w:t>Netact</w:t>
      </w:r>
      <w:proofErr w:type="spellEnd"/>
      <w:r w:rsidR="008556F6" w:rsidRPr="005A4D05">
        <w:rPr>
          <w:rFonts w:asciiTheme="minorHAnsi" w:hAnsiTheme="minorHAnsi"/>
          <w:sz w:val="24"/>
          <w:lang w:val="en-GB"/>
        </w:rPr>
        <w:t xml:space="preserve"> Counters </w:t>
      </w:r>
      <w:r w:rsidR="00013EC6" w:rsidRPr="005A4D05">
        <w:rPr>
          <w:rFonts w:asciiTheme="minorHAnsi" w:hAnsiTheme="minorHAnsi"/>
          <w:sz w:val="24"/>
          <w:lang w:val="en-GB"/>
        </w:rPr>
        <w:t xml:space="preserve">(only CSSR) </w:t>
      </w:r>
    </w:p>
    <w:p w14:paraId="53DEB7D2" w14:textId="59DA0AE9" w:rsidR="005A4D05" w:rsidRPr="005A4D05" w:rsidRDefault="008556F6" w:rsidP="005A4D05">
      <w:pPr>
        <w:pStyle w:val="Lijstalinea"/>
        <w:numPr>
          <w:ilvl w:val="0"/>
          <w:numId w:val="34"/>
        </w:numPr>
        <w:ind w:left="2694" w:hanging="503"/>
        <w:rPr>
          <w:rFonts w:asciiTheme="minorHAnsi" w:hAnsiTheme="minorHAnsi"/>
          <w:sz w:val="24"/>
          <w:lang w:val="en-GB"/>
        </w:rPr>
      </w:pPr>
      <w:r w:rsidRPr="005A4D05">
        <w:rPr>
          <w:rFonts w:asciiTheme="minorHAnsi" w:hAnsiTheme="minorHAnsi"/>
          <w:sz w:val="24"/>
          <w:lang w:val="en-GB"/>
        </w:rPr>
        <w:t>QATS Railway</w:t>
      </w:r>
      <w:r w:rsidR="001F7E74" w:rsidRPr="005A4D05">
        <w:rPr>
          <w:rFonts w:asciiTheme="minorHAnsi" w:hAnsiTheme="minorHAnsi"/>
          <w:sz w:val="24"/>
          <w:lang w:val="en-GB"/>
        </w:rPr>
        <w:t xml:space="preserve"> </w:t>
      </w:r>
    </w:p>
    <w:p w14:paraId="59F5387C" w14:textId="77174C80" w:rsidR="008556F6" w:rsidRPr="005A4D05" w:rsidRDefault="001F7E74" w:rsidP="005A4D05">
      <w:pPr>
        <w:pStyle w:val="Lijstalinea"/>
        <w:numPr>
          <w:ilvl w:val="0"/>
          <w:numId w:val="34"/>
        </w:numPr>
        <w:ind w:left="2694" w:hanging="503"/>
        <w:rPr>
          <w:rFonts w:asciiTheme="minorHAnsi" w:hAnsiTheme="minorHAnsi"/>
          <w:sz w:val="24"/>
          <w:lang w:val="en-GB"/>
        </w:rPr>
      </w:pPr>
      <w:r w:rsidRPr="005A4D05">
        <w:rPr>
          <w:rFonts w:asciiTheme="minorHAnsi" w:hAnsiTheme="minorHAnsi"/>
          <w:sz w:val="24"/>
          <w:lang w:val="en-GB"/>
        </w:rPr>
        <w:t xml:space="preserve">QATS </w:t>
      </w:r>
      <w:r w:rsidR="007E62D1" w:rsidRPr="005A4D05">
        <w:rPr>
          <w:rFonts w:asciiTheme="minorHAnsi" w:hAnsiTheme="minorHAnsi"/>
          <w:sz w:val="24"/>
          <w:lang w:val="en-GB"/>
        </w:rPr>
        <w:t xml:space="preserve">Drive Test </w:t>
      </w:r>
      <w:r w:rsidRPr="005A4D05">
        <w:rPr>
          <w:rFonts w:asciiTheme="minorHAnsi" w:hAnsiTheme="minorHAnsi"/>
          <w:sz w:val="24"/>
          <w:lang w:val="en-GB"/>
        </w:rPr>
        <w:t>UAP</w:t>
      </w:r>
      <w:r w:rsidR="008556F6" w:rsidRPr="005A4D05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07AFFFDE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05F7ACF6" w:rsidR="001459B8" w:rsidRDefault="00785153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79194D34" wp14:editId="55B80326">
            <wp:extent cx="6120765" cy="415417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 w:rsidP="00F3529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 w:rsidP="00F3529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F35297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F35297">
      <w:pPr>
        <w:rPr>
          <w:rFonts w:asciiTheme="minorHAnsi" w:hAnsiTheme="minorHAnsi"/>
          <w:sz w:val="24"/>
          <w:u w:val="single"/>
          <w:lang w:val="en-US"/>
        </w:rPr>
      </w:pPr>
    </w:p>
    <w:p w14:paraId="3C696871" w14:textId="5D5CAD5C" w:rsidR="00724E5C" w:rsidRDefault="007A52EF" w:rsidP="004A27A7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724E5C">
        <w:rPr>
          <w:rFonts w:asciiTheme="minorHAnsi" w:hAnsiTheme="minorHAnsi"/>
          <w:sz w:val="24"/>
          <w:lang w:val="en-GB"/>
        </w:rPr>
        <w:t xml:space="preserve">, </w:t>
      </w:r>
      <w:r w:rsidR="00724E5C" w:rsidRPr="00724E5C">
        <w:rPr>
          <w:rFonts w:asciiTheme="minorHAnsi" w:hAnsiTheme="minorHAnsi"/>
          <w:sz w:val="24"/>
          <w:lang w:val="en-GB"/>
        </w:rPr>
        <w:t xml:space="preserve">the ROMES Drive-Test System is used </w:t>
      </w:r>
      <w:r w:rsidR="00724E5C">
        <w:rPr>
          <w:rFonts w:asciiTheme="minorHAnsi" w:hAnsiTheme="minorHAnsi"/>
          <w:sz w:val="24"/>
          <w:lang w:val="en-GB"/>
        </w:rPr>
        <w:t xml:space="preserve">for this test </w:t>
      </w:r>
      <w:r w:rsidR="00724E5C" w:rsidRPr="00724E5C">
        <w:rPr>
          <w:rFonts w:asciiTheme="minorHAnsi" w:hAnsiTheme="minorHAnsi"/>
          <w:sz w:val="24"/>
          <w:lang w:val="en-GB"/>
        </w:rPr>
        <w:t xml:space="preserve">together with a fixed station is used that is authorized to make Group Calls. </w:t>
      </w:r>
    </w:p>
    <w:p w14:paraId="6C934A1B" w14:textId="46EA1CA3" w:rsidR="001B17DC" w:rsidRPr="00724E5C" w:rsidRDefault="00724E5C">
      <w:pPr>
        <w:ind w:left="709"/>
        <w:rPr>
          <w:rFonts w:asciiTheme="minorHAnsi" w:hAnsiTheme="minorHAnsi"/>
          <w:sz w:val="24"/>
          <w:lang w:val="en-GB"/>
        </w:rPr>
      </w:pPr>
      <w:r w:rsidRPr="00724E5C">
        <w:rPr>
          <w:rFonts w:asciiTheme="minorHAnsi" w:hAnsiTheme="minorHAnsi"/>
          <w:sz w:val="24"/>
          <w:lang w:val="en-GB"/>
        </w:rPr>
        <w:t>Optionally a Mobile Station can be used to check actual cell broadcast channel activation.  This will, however, have no impact on call setup time and can be left out.</w:t>
      </w:r>
      <w:r>
        <w:rPr>
          <w:rFonts w:asciiTheme="minorHAnsi" w:hAnsiTheme="minorHAnsi"/>
          <w:sz w:val="24"/>
          <w:lang w:val="en-GB"/>
        </w:rPr>
        <w:t xml:space="preserve"> </w:t>
      </w:r>
    </w:p>
    <w:p w14:paraId="698ED462" w14:textId="77777777" w:rsidR="001B17DC" w:rsidRPr="004A27A7" w:rsidRDefault="001B17DC" w:rsidP="004A27A7">
      <w:pPr>
        <w:ind w:left="709"/>
        <w:rPr>
          <w:rFonts w:asciiTheme="minorHAnsi" w:hAnsiTheme="minorHAnsi"/>
          <w:sz w:val="24"/>
          <w:lang w:val="en-US"/>
        </w:rPr>
      </w:pPr>
    </w:p>
    <w:p w14:paraId="77FF1E43" w14:textId="773806AD" w:rsidR="00B5454C" w:rsidRDefault="001B17DC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BD454D">
        <w:rPr>
          <w:rFonts w:asciiTheme="minorHAnsi" w:hAnsiTheme="minorHAnsi"/>
          <w:sz w:val="24"/>
          <w:lang w:val="en-GB"/>
        </w:rPr>
        <w:t xml:space="preserve"> </w:t>
      </w:r>
    </w:p>
    <w:p w14:paraId="3B65185A" w14:textId="77777777" w:rsidR="00B5454C" w:rsidRPr="004A27A7" w:rsidRDefault="00B5454C">
      <w:pPr>
        <w:ind w:left="709"/>
        <w:rPr>
          <w:rFonts w:asciiTheme="minorHAnsi" w:hAnsiTheme="minorHAnsi"/>
          <w:sz w:val="24"/>
          <w:lang w:val="en-US"/>
        </w:rPr>
      </w:pPr>
    </w:p>
    <w:p w14:paraId="77B8DE0B" w14:textId="0096D169" w:rsidR="00B5454C" w:rsidRDefault="00B5454C">
      <w:pPr>
        <w:ind w:left="709"/>
        <w:rPr>
          <w:rFonts w:asciiTheme="minorHAnsi" w:hAnsiTheme="minorHAnsi"/>
          <w:sz w:val="24"/>
          <w:lang w:val="en-GB"/>
        </w:rPr>
      </w:pPr>
      <w:r w:rsidRPr="00724E5C"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7FF415D2" w14:textId="77777777" w:rsidR="00B5454C" w:rsidRPr="004A27A7" w:rsidRDefault="00B5454C">
      <w:pPr>
        <w:ind w:left="709"/>
        <w:rPr>
          <w:rFonts w:asciiTheme="minorHAnsi" w:hAnsiTheme="minorHAnsi"/>
          <w:sz w:val="24"/>
          <w:lang w:val="en-US"/>
        </w:rPr>
      </w:pPr>
    </w:p>
    <w:p w14:paraId="6F246958" w14:textId="15B29B14" w:rsidR="005B7A60" w:rsidRPr="00771C10" w:rsidRDefault="005B7A60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4A27A7" w:rsidRDefault="001B17DC">
      <w:pPr>
        <w:ind w:left="709"/>
        <w:rPr>
          <w:rFonts w:asciiTheme="minorHAnsi" w:hAnsiTheme="minorHAnsi"/>
          <w:sz w:val="24"/>
          <w:lang w:val="en-US"/>
        </w:rPr>
      </w:pPr>
    </w:p>
    <w:p w14:paraId="6485F725" w14:textId="77777777" w:rsidR="001B17DC" w:rsidRDefault="001B17DC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28CB2DEE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02AC3417" w:rsidR="00656377" w:rsidRPr="007C1CE0" w:rsidRDefault="00656377" w:rsidP="004A27A7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755851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4150BB" w:rsidRDefault="00656377" w:rsidP="004A27A7">
      <w:pPr>
        <w:ind w:left="709"/>
        <w:rPr>
          <w:rFonts w:asciiTheme="minorHAnsi" w:hAnsiTheme="minorHAnsi"/>
          <w:sz w:val="24"/>
          <w:lang w:val="en-US"/>
        </w:rPr>
      </w:pPr>
    </w:p>
    <w:p w14:paraId="5D70071E" w14:textId="49B65E87" w:rsidR="00FB4DB5" w:rsidRPr="00203F0E" w:rsidRDefault="00FB4DB5" w:rsidP="004A27A7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  <w:r w:rsidR="00013EC6">
        <w:rPr>
          <w:rFonts w:asciiTheme="minorHAnsi" w:hAnsiTheme="minorHAnsi"/>
          <w:sz w:val="24"/>
          <w:lang w:val="en-GB"/>
        </w:rPr>
        <w:t>(only CSSR).</w:t>
      </w:r>
    </w:p>
    <w:p w14:paraId="2DCDE34A" w14:textId="351A6AFA" w:rsidR="00FB4DB5" w:rsidRPr="0016706C" w:rsidRDefault="00FB4DB5" w:rsidP="004A27A7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proofErr w:type="gramStart"/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</w:t>
      </w:r>
      <w:proofErr w:type="gramEnd"/>
      <w:r>
        <w:rPr>
          <w:rFonts w:asciiTheme="minorHAnsi" w:hAnsiTheme="minorHAnsi"/>
          <w:sz w:val="24"/>
          <w:lang w:val="en-US"/>
        </w:rPr>
        <w:t xml:space="preserve"> reported from the </w:t>
      </w:r>
      <w:r w:rsidRPr="0016706C">
        <w:rPr>
          <w:rFonts w:asciiTheme="minorHAnsi" w:hAnsiTheme="minorHAnsi"/>
          <w:sz w:val="24"/>
          <w:lang w:val="en-US"/>
        </w:rPr>
        <w:t xml:space="preserve">Reporting server and imported to NPM via the QATS-NPM interface. </w:t>
      </w:r>
    </w:p>
    <w:p w14:paraId="4E955C1B" w14:textId="1854455E" w:rsidR="00FB4DB5" w:rsidRPr="0016706C" w:rsidRDefault="00FB4DB5" w:rsidP="004A27A7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</w:t>
      </w:r>
      <w:r w:rsidR="007E62D1">
        <w:rPr>
          <w:rFonts w:asciiTheme="minorHAnsi" w:hAnsiTheme="minorHAnsi"/>
          <w:sz w:val="24"/>
          <w:lang w:val="en-US"/>
        </w:rPr>
        <w:t xml:space="preserve">Drive Test </w:t>
      </w:r>
      <w:r>
        <w:rPr>
          <w:rFonts w:asciiTheme="minorHAnsi" w:hAnsiTheme="minorHAnsi"/>
          <w:sz w:val="24"/>
          <w:lang w:val="en-US"/>
        </w:rPr>
        <w:t xml:space="preserve">data, </w:t>
      </w:r>
      <w:r w:rsidR="007E62D1">
        <w:rPr>
          <w:rFonts w:asciiTheme="minorHAnsi" w:hAnsiTheme="minorHAnsi"/>
          <w:sz w:val="24"/>
          <w:lang w:val="en-US"/>
        </w:rPr>
        <w:t>generated by the QATS</w:t>
      </w:r>
      <w:r>
        <w:rPr>
          <w:rFonts w:asciiTheme="minorHAnsi" w:hAnsiTheme="minorHAnsi"/>
          <w:sz w:val="24"/>
          <w:lang w:val="en-US"/>
        </w:rPr>
        <w:t xml:space="preserve"> UAP</w:t>
      </w:r>
      <w:r w:rsidR="007E62D1">
        <w:rPr>
          <w:rFonts w:asciiTheme="minorHAnsi" w:hAnsiTheme="minorHAnsi"/>
          <w:sz w:val="24"/>
          <w:lang w:val="en-US"/>
        </w:rPr>
        <w:t>’s</w:t>
      </w:r>
      <w:r>
        <w:rPr>
          <w:rFonts w:asciiTheme="minorHAnsi" w:hAnsiTheme="minorHAnsi"/>
          <w:sz w:val="24"/>
          <w:lang w:val="en-US"/>
        </w:rPr>
        <w:t xml:space="preserve">, reported </w:t>
      </w:r>
      <w:r w:rsidR="00AE51B5">
        <w:rPr>
          <w:rFonts w:asciiTheme="minorHAnsi" w:hAnsiTheme="minorHAnsi"/>
          <w:sz w:val="24"/>
          <w:lang w:val="en-US"/>
        </w:rPr>
        <w:t xml:space="preserve">via TSV file principle to </w:t>
      </w:r>
      <w:r>
        <w:rPr>
          <w:rFonts w:asciiTheme="minorHAnsi" w:hAnsiTheme="minorHAnsi"/>
          <w:sz w:val="24"/>
          <w:lang w:val="en-US"/>
        </w:rPr>
        <w:t xml:space="preserve">the Reporting server and imported to NPM via the </w:t>
      </w:r>
      <w:r w:rsidR="004A27A7">
        <w:rPr>
          <w:rFonts w:asciiTheme="minorHAnsi" w:hAnsiTheme="minorHAnsi"/>
          <w:sz w:val="24"/>
          <w:lang w:val="en-US"/>
        </w:rPr>
        <w:t>TSV-XML converter and MVI Measurement systems</w:t>
      </w:r>
      <w:r>
        <w:rPr>
          <w:rFonts w:asciiTheme="minorHAnsi" w:hAnsiTheme="minorHAnsi"/>
          <w:sz w:val="24"/>
          <w:lang w:val="en-US"/>
        </w:rPr>
        <w:t>.</w:t>
      </w:r>
    </w:p>
    <w:p w14:paraId="52FB69EC" w14:textId="77777777" w:rsidR="00FB4DB5" w:rsidRPr="002C75D6" w:rsidRDefault="00FB4DB5" w:rsidP="004A27A7">
      <w:pPr>
        <w:ind w:left="709"/>
        <w:rPr>
          <w:rFonts w:asciiTheme="minorHAnsi" w:hAnsiTheme="minorHAnsi"/>
          <w:sz w:val="24"/>
          <w:lang w:val="en-US"/>
        </w:rPr>
      </w:pPr>
    </w:p>
    <w:p w14:paraId="4BC17461" w14:textId="17689A30" w:rsidR="00C97FBB" w:rsidRDefault="00FB4DB5">
      <w:pPr>
        <w:ind w:left="709"/>
        <w:rPr>
          <w:rFonts w:asciiTheme="minorHAnsi" w:hAnsiTheme="minorHAnsi"/>
          <w:sz w:val="24"/>
          <w:lang w:val="en-US"/>
        </w:rPr>
      </w:pPr>
      <w:bookmarkStart w:id="2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Pr="00AE623F">
        <w:rPr>
          <w:rFonts w:asciiTheme="minorHAnsi" w:hAnsiTheme="minorHAnsi"/>
          <w:sz w:val="24"/>
          <w:lang w:val="en-US"/>
        </w:rPr>
        <w:t xml:space="preserve">, as specified under </w:t>
      </w:r>
      <w:r w:rsidR="00437582">
        <w:rPr>
          <w:rFonts w:asciiTheme="minorHAnsi" w:hAnsiTheme="minorHAnsi"/>
          <w:sz w:val="24"/>
          <w:lang w:val="en-US"/>
        </w:rPr>
        <w:t>1</w:t>
      </w:r>
      <w:r w:rsidR="00437582" w:rsidRPr="00AE623F">
        <w:rPr>
          <w:rFonts w:asciiTheme="minorHAnsi" w:hAnsiTheme="minorHAnsi"/>
          <w:sz w:val="24"/>
          <w:lang w:val="en-US"/>
        </w:rPr>
        <w:t xml:space="preserve"> </w:t>
      </w:r>
      <w:r w:rsidRPr="00AE623F">
        <w:rPr>
          <w:rFonts w:asciiTheme="minorHAnsi" w:hAnsiTheme="minorHAnsi"/>
          <w:sz w:val="24"/>
          <w:lang w:val="en-US"/>
        </w:rPr>
        <w:t xml:space="preserve">and </w:t>
      </w:r>
      <w:r w:rsidR="00437582">
        <w:rPr>
          <w:rFonts w:asciiTheme="minorHAnsi" w:hAnsiTheme="minorHAnsi"/>
          <w:sz w:val="24"/>
          <w:lang w:val="en-US"/>
        </w:rPr>
        <w:t>2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traffic of the live network (operational Railway traffic, as well as traffic generated by test systems, like measurement train or any other test devices).</w:t>
      </w:r>
    </w:p>
    <w:p w14:paraId="121B7514" w14:textId="24D7CF6C" w:rsidR="00FB4DB5" w:rsidRPr="008161F4" w:rsidRDefault="00FB4DB5">
      <w:pPr>
        <w:ind w:left="709"/>
        <w:rPr>
          <w:rFonts w:asciiTheme="minorHAnsi" w:hAnsiTheme="minorHAnsi"/>
          <w:sz w:val="24"/>
          <w:lang w:val="en-US"/>
        </w:rPr>
      </w:pPr>
    </w:p>
    <w:p w14:paraId="58B22201" w14:textId="66D54486" w:rsidR="00437582" w:rsidRDefault="00437582">
      <w:pPr>
        <w:ind w:left="709"/>
        <w:rPr>
          <w:rFonts w:asciiTheme="minorHAnsi" w:hAnsiTheme="minorHAnsi"/>
          <w:sz w:val="24"/>
          <w:lang w:val="en-US"/>
        </w:rPr>
      </w:pPr>
      <w:r w:rsidRPr="007F7C4B">
        <w:rPr>
          <w:rFonts w:asciiTheme="minorHAnsi" w:hAnsiTheme="minorHAnsi"/>
          <w:sz w:val="24"/>
          <w:lang w:val="en-US"/>
        </w:rPr>
        <w:t xml:space="preserve">In relation to 3 (QATS Drive Test/UAP) the settings for the measurement of this KPI are stored in </w:t>
      </w:r>
      <w:r w:rsidR="008161F4">
        <w:rPr>
          <w:rFonts w:asciiTheme="minorHAnsi" w:hAnsiTheme="minorHAnsi"/>
          <w:sz w:val="24"/>
          <w:lang w:val="en-US"/>
        </w:rPr>
        <w:t xml:space="preserve">a </w:t>
      </w:r>
      <w:r w:rsidRPr="007F7C4B">
        <w:rPr>
          <w:rFonts w:asciiTheme="minorHAnsi" w:hAnsiTheme="minorHAnsi"/>
          <w:sz w:val="24"/>
          <w:lang w:val="en-US"/>
        </w:rPr>
        <w:t>scenari</w:t>
      </w:r>
      <w:r w:rsidR="008161F4">
        <w:rPr>
          <w:rFonts w:asciiTheme="minorHAnsi" w:hAnsiTheme="minorHAnsi"/>
          <w:sz w:val="24"/>
          <w:lang w:val="en-US"/>
        </w:rPr>
        <w:t>o</w:t>
      </w:r>
      <w:r w:rsidRPr="007F7C4B">
        <w:rPr>
          <w:rFonts w:asciiTheme="minorHAnsi" w:hAnsiTheme="minorHAnsi"/>
          <w:sz w:val="24"/>
          <w:lang w:val="en-US"/>
        </w:rPr>
        <w:t>. The operator defines the duration of the scenario. The operator can schedule the scenario to retrieve the KPI data based on UAP operation in trains.</w:t>
      </w:r>
    </w:p>
    <w:p w14:paraId="7B6E38D9" w14:textId="77777777" w:rsidR="008161F4" w:rsidRDefault="008161F4">
      <w:pPr>
        <w:ind w:left="709"/>
        <w:rPr>
          <w:rFonts w:asciiTheme="minorHAnsi" w:hAnsiTheme="minorHAnsi"/>
          <w:sz w:val="24"/>
          <w:lang w:val="en-US"/>
        </w:rPr>
      </w:pPr>
    </w:p>
    <w:p w14:paraId="47310D0E" w14:textId="6B013744" w:rsidR="008161F4" w:rsidRPr="00342EA9" w:rsidRDefault="008161F4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Call Setup Time measured by the UAP complies to the measurement method </w:t>
      </w:r>
      <w:r w:rsidR="00EB3EFB">
        <w:rPr>
          <w:rFonts w:asciiTheme="minorHAnsi" w:hAnsiTheme="minorHAnsi"/>
          <w:sz w:val="24"/>
          <w:lang w:val="en-US"/>
        </w:rPr>
        <w:t xml:space="preserve">End-to-End </w:t>
      </w:r>
      <w:r>
        <w:rPr>
          <w:rFonts w:asciiTheme="minorHAnsi" w:hAnsiTheme="minorHAnsi"/>
          <w:sz w:val="24"/>
          <w:lang w:val="en-US"/>
        </w:rPr>
        <w:t>in the 0</w:t>
      </w:r>
      <w:r w:rsidR="00E16864">
        <w:rPr>
          <w:rFonts w:asciiTheme="minorHAnsi" w:hAnsiTheme="minorHAnsi"/>
          <w:sz w:val="24"/>
          <w:lang w:val="en-US"/>
        </w:rPr>
        <w:t>-</w:t>
      </w:r>
      <w:r>
        <w:rPr>
          <w:rFonts w:asciiTheme="minorHAnsi" w:hAnsiTheme="minorHAnsi"/>
          <w:sz w:val="24"/>
          <w:lang w:val="en-US"/>
        </w:rPr>
        <w:t xml:space="preserve">2875 specification. </w:t>
      </w:r>
    </w:p>
    <w:p w14:paraId="1EB2AA04" w14:textId="77777777" w:rsidR="008161F4" w:rsidRDefault="008161F4">
      <w:pPr>
        <w:ind w:left="709"/>
        <w:rPr>
          <w:rFonts w:asciiTheme="minorHAnsi" w:hAnsiTheme="minorHAnsi"/>
          <w:sz w:val="24"/>
          <w:lang w:val="en-US"/>
        </w:rPr>
      </w:pPr>
    </w:p>
    <w:p w14:paraId="600BA71D" w14:textId="64C305EC" w:rsidR="00C97FBB" w:rsidRPr="00AA2BD4" w:rsidRDefault="00C97FBB">
      <w:pPr>
        <w:ind w:left="709"/>
        <w:rPr>
          <w:rFonts w:asciiTheme="minorHAnsi" w:hAnsiTheme="minorHAnsi"/>
          <w:sz w:val="24"/>
          <w:szCs w:val="24"/>
          <w:lang w:val="en-US"/>
        </w:rPr>
      </w:pPr>
      <w:r w:rsidRPr="00AA2BD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C97FBB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dt_vgcs_rec_setup_time_railway</w:t>
      </w:r>
      <w:proofErr w:type="spellEnd"/>
      <w:r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AA2BD4">
        <w:rPr>
          <w:rFonts w:asciiTheme="minorHAnsi" w:hAnsiTheme="minorHAnsi"/>
          <w:sz w:val="24"/>
          <w:szCs w:val="24"/>
          <w:lang w:val="en-US"/>
        </w:rPr>
        <w:t>the Call Setup Time is stored with time stamps and position information</w:t>
      </w:r>
      <w:r w:rsidRPr="00AA2BD4">
        <w:rPr>
          <w:rFonts w:asciiTheme="minorHAnsi" w:hAnsiTheme="minorHAnsi"/>
          <w:sz w:val="24"/>
          <w:szCs w:val="24"/>
          <w:lang w:val="en-US"/>
        </w:rPr>
        <w:br/>
      </w:r>
      <w:r w:rsidRPr="00AA2BD4">
        <w:rPr>
          <w:rFonts w:asciiTheme="minorHAnsi" w:hAnsiTheme="minorHAnsi"/>
          <w:sz w:val="24"/>
          <w:szCs w:val="24"/>
          <w:lang w:val="en-US"/>
        </w:rPr>
        <w:lastRenderedPageBreak/>
        <w:t xml:space="preserve">In the TSV file </w:t>
      </w:r>
      <w:proofErr w:type="spellStart"/>
      <w:r w:rsidRPr="00AA2BD4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dt_xdr_railway</w:t>
      </w:r>
      <w:proofErr w:type="spellEnd"/>
      <w:r w:rsidRPr="00AA2BD4">
        <w:rPr>
          <w:rFonts w:asciiTheme="minorHAnsi" w:hAnsiTheme="minorHAnsi"/>
          <w:sz w:val="24"/>
          <w:szCs w:val="24"/>
          <w:lang w:val="en-US"/>
        </w:rPr>
        <w:t xml:space="preserve"> the call information to determine the call setup success rate is stored with time stamps and position information</w:t>
      </w:r>
    </w:p>
    <w:bookmarkEnd w:id="2"/>
    <w:p w14:paraId="60E3426A" w14:textId="77777777" w:rsidR="00656377" w:rsidRPr="00514665" w:rsidRDefault="00656377" w:rsidP="00514665">
      <w:pPr>
        <w:rPr>
          <w:rFonts w:asciiTheme="minorHAnsi" w:hAnsiTheme="minorHAnsi"/>
          <w:u w:val="single"/>
          <w:lang w:val="en-US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2809B6B1" w:rsidR="007C1CE0" w:rsidRDefault="001B17DC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</w:p>
    <w:p w14:paraId="1A286708" w14:textId="77777777" w:rsidR="00437582" w:rsidRDefault="00437582">
      <w:pPr>
        <w:rPr>
          <w:rFonts w:asciiTheme="minorHAnsi" w:hAnsiTheme="minorHAnsi"/>
          <w:sz w:val="24"/>
          <w:lang w:val="en-US"/>
        </w:rPr>
      </w:pPr>
    </w:p>
    <w:p w14:paraId="36A287AE" w14:textId="17B26CC2" w:rsidR="00437582" w:rsidRDefault="007C1CE0" w:rsidP="00411C03">
      <w:pPr>
        <w:pStyle w:val="Lijstalinea"/>
        <w:numPr>
          <w:ilvl w:val="0"/>
          <w:numId w:val="22"/>
        </w:numPr>
        <w:ind w:left="714" w:hanging="357"/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</w:t>
      </w:r>
      <w:r w:rsidR="00876299" w:rsidRPr="007C1CE0">
        <w:rPr>
          <w:rFonts w:asciiTheme="minorHAnsi" w:hAnsiTheme="minorHAnsi"/>
          <w:sz w:val="24"/>
          <w:lang w:val="en-US"/>
        </w:rPr>
        <w:t>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0E623C96" w14:textId="45AE9372" w:rsidR="001B17DC" w:rsidRPr="007C1CE0" w:rsidRDefault="001B17DC" w:rsidP="00514665">
      <w:pPr>
        <w:rPr>
          <w:rFonts w:asciiTheme="minorHAnsi" w:hAnsiTheme="minorHAnsi"/>
          <w:sz w:val="24"/>
          <w:lang w:val="en-US"/>
        </w:rPr>
      </w:pPr>
    </w:p>
    <w:p w14:paraId="4EBDACC8" w14:textId="579339FA" w:rsidR="001B17DC" w:rsidRPr="00134CA3" w:rsidRDefault="001B17DC">
      <w:pPr>
        <w:ind w:left="709"/>
        <w:rPr>
          <w:rFonts w:asciiTheme="minorHAnsi" w:hAnsiTheme="minorHAnsi"/>
          <w:sz w:val="24"/>
          <w:szCs w:val="24"/>
          <w:lang w:val="en-US"/>
        </w:rPr>
      </w:pPr>
      <w:r w:rsidRPr="00134CA3">
        <w:rPr>
          <w:rFonts w:asciiTheme="minorHAnsi" w:hAnsiTheme="minorHAnsi"/>
          <w:sz w:val="24"/>
          <w:szCs w:val="24"/>
          <w:lang w:val="en-US"/>
        </w:rPr>
        <w:t>The ROMES settings needed for this test are saved i</w:t>
      </w:r>
      <w:r w:rsidR="00134CA3" w:rsidRPr="00134CA3">
        <w:rPr>
          <w:rFonts w:asciiTheme="minorHAnsi" w:hAnsiTheme="minorHAnsi"/>
          <w:sz w:val="24"/>
          <w:szCs w:val="24"/>
          <w:lang w:val="en-US"/>
        </w:rPr>
        <w:t xml:space="preserve">n a ROMES template which can be loaded </w:t>
      </w:r>
      <w:r w:rsidRPr="00134CA3">
        <w:rPr>
          <w:rFonts w:asciiTheme="minorHAnsi" w:hAnsiTheme="minorHAnsi"/>
          <w:sz w:val="24"/>
          <w:szCs w:val="24"/>
          <w:lang w:val="en-US"/>
        </w:rPr>
        <w:t>prior to executing the test.</w:t>
      </w:r>
    </w:p>
    <w:p w14:paraId="5821E268" w14:textId="6DAB18DD" w:rsidR="00597668" w:rsidRDefault="00597668" w:rsidP="00514665">
      <w:pPr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514665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2625DE9E" w:rsidR="00597668" w:rsidRDefault="00597668" w:rsidP="00514665">
      <w:pPr>
        <w:rPr>
          <w:rFonts w:asciiTheme="minorHAnsi" w:hAnsiTheme="minorHAnsi"/>
          <w:sz w:val="24"/>
          <w:lang w:val="en-US"/>
        </w:rPr>
      </w:pPr>
    </w:p>
    <w:p w14:paraId="3D0B928D" w14:textId="77777777" w:rsidR="00514665" w:rsidRDefault="00514665" w:rsidP="00514665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</w:t>
      </w:r>
      <w:proofErr w:type="gramStart"/>
      <w:r>
        <w:rPr>
          <w:rFonts w:asciiTheme="minorHAnsi" w:hAnsiTheme="minorHAnsi"/>
          <w:sz w:val="24"/>
          <w:lang w:val="en-US"/>
        </w:rPr>
        <w:t>NPM;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</w:p>
    <w:p w14:paraId="0001EFC9" w14:textId="77777777" w:rsidR="00514665" w:rsidRDefault="00514665" w:rsidP="00514665">
      <w:pPr>
        <w:rPr>
          <w:rFonts w:asciiTheme="minorHAnsi" w:hAnsiTheme="minorHAnsi"/>
          <w:sz w:val="24"/>
          <w:lang w:val="en-US"/>
        </w:rPr>
      </w:pPr>
    </w:p>
    <w:p w14:paraId="6558AD36" w14:textId="77777777" w:rsidR="00514665" w:rsidRDefault="00514665" w:rsidP="00514665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15F9DD7E" w14:textId="77777777" w:rsidR="00514665" w:rsidRDefault="00514665" w:rsidP="00514665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2DB2E931" w14:textId="77777777" w:rsidR="00514665" w:rsidRDefault="00514665" w:rsidP="00514665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15DA15A3" w14:textId="6A7CD791" w:rsidR="00514665" w:rsidRDefault="00514665" w:rsidP="00514665">
      <w:pPr>
        <w:rPr>
          <w:rFonts w:asciiTheme="minorHAnsi" w:hAnsiTheme="minorHAnsi"/>
          <w:sz w:val="24"/>
          <w:lang w:val="en-US"/>
        </w:rPr>
      </w:pPr>
    </w:p>
    <w:p w14:paraId="5266CF35" w14:textId="77777777" w:rsidR="00514665" w:rsidRDefault="00514665" w:rsidP="00514665">
      <w:pPr>
        <w:rPr>
          <w:rFonts w:asciiTheme="minorHAnsi" w:hAnsiTheme="minorHAnsi"/>
          <w:sz w:val="24"/>
          <w:lang w:val="en-US"/>
        </w:rPr>
      </w:pPr>
    </w:p>
    <w:p w14:paraId="3728B167" w14:textId="77777777" w:rsidR="002A6C01" w:rsidRDefault="002A6C01" w:rsidP="002A6C01">
      <w:pPr>
        <w:pStyle w:val="Lijstalinea"/>
        <w:numPr>
          <w:ilvl w:val="0"/>
          <w:numId w:val="32"/>
        </w:numPr>
        <w:ind w:left="1134" w:hanging="425"/>
        <w:rPr>
          <w:rFonts w:asciiTheme="minorHAnsi" w:hAnsiTheme="minorHAnsi"/>
          <w:sz w:val="24"/>
          <w:lang w:val="en-GB"/>
        </w:rPr>
      </w:pPr>
      <w:bookmarkStart w:id="3" w:name="_Hlk68593517"/>
      <w:r>
        <w:rPr>
          <w:rFonts w:asciiTheme="minorHAnsi" w:hAnsiTheme="minorHAnsi"/>
          <w:sz w:val="24"/>
          <w:lang w:val="en-GB"/>
        </w:rPr>
        <w:t>QATS Drive Test UAP</w:t>
      </w:r>
    </w:p>
    <w:p w14:paraId="2F2A85B3" w14:textId="77777777" w:rsidR="002A6C01" w:rsidRDefault="002A6C01" w:rsidP="002A6C01">
      <w:pPr>
        <w:ind w:left="709"/>
        <w:rPr>
          <w:rFonts w:asciiTheme="minorHAnsi" w:hAnsiTheme="minorHAnsi"/>
          <w:sz w:val="24"/>
          <w:lang w:val="en-GB"/>
        </w:rPr>
      </w:pPr>
    </w:p>
    <w:p w14:paraId="0D57F03C" w14:textId="78E41D9D" w:rsidR="002A6C01" w:rsidRDefault="002A6C01" w:rsidP="002A6C01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During the measurement a cycle of 2 call types are combined; Mobile Originated VGCS and Fixed Originated VGCS.</w:t>
      </w:r>
      <w:r>
        <w:rPr>
          <w:rFonts w:asciiTheme="minorHAnsi" w:hAnsiTheme="minorHAnsi"/>
          <w:sz w:val="24"/>
          <w:lang w:val="en-GB"/>
        </w:rPr>
        <w:br/>
      </w:r>
    </w:p>
    <w:p w14:paraId="01A7D6DD" w14:textId="582AB99E" w:rsidR="002A6C01" w:rsidRDefault="002A6C01" w:rsidP="002A6C01">
      <w:pPr>
        <w:ind w:left="709"/>
        <w:rPr>
          <w:rFonts w:asciiTheme="minorHAnsi" w:hAnsiTheme="minorHAnsi"/>
          <w:sz w:val="24"/>
          <w:lang w:val="en-GB"/>
        </w:rPr>
      </w:pPr>
    </w:p>
    <w:p w14:paraId="7A1FD051" w14:textId="6F27D933" w:rsidR="00FD7D1B" w:rsidRDefault="00FD7D1B" w:rsidP="002A6C01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 Group Id:</w:t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  <w:t>185</w:t>
      </w:r>
    </w:p>
    <w:p w14:paraId="1EEA7E15" w14:textId="4EBE012A" w:rsidR="002A6C01" w:rsidRDefault="002A6C01" w:rsidP="002A6C01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 Call duration:</w:t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</w:r>
      <w:r w:rsidR="00A74D08">
        <w:rPr>
          <w:rFonts w:asciiTheme="minorHAnsi" w:hAnsiTheme="minorHAnsi"/>
          <w:sz w:val="24"/>
          <w:lang w:val="en-GB"/>
        </w:rPr>
        <w:t>1</w:t>
      </w:r>
      <w:r>
        <w:rPr>
          <w:rFonts w:asciiTheme="minorHAnsi" w:hAnsiTheme="minorHAnsi"/>
          <w:sz w:val="24"/>
          <w:lang w:val="en-GB"/>
        </w:rPr>
        <w:t>5 seconds</w:t>
      </w:r>
      <w:r>
        <w:rPr>
          <w:rFonts w:asciiTheme="minorHAnsi" w:hAnsiTheme="minorHAnsi"/>
          <w:sz w:val="24"/>
          <w:lang w:val="en-GB"/>
        </w:rPr>
        <w:br/>
        <w:t>- Interval between calls:</w:t>
      </w:r>
      <w:r>
        <w:rPr>
          <w:rFonts w:asciiTheme="minorHAnsi" w:hAnsiTheme="minorHAnsi"/>
          <w:sz w:val="24"/>
          <w:lang w:val="en-GB"/>
        </w:rPr>
        <w:tab/>
      </w:r>
      <w:r w:rsidR="00A74D08">
        <w:rPr>
          <w:rFonts w:asciiTheme="minorHAnsi" w:hAnsiTheme="minorHAnsi"/>
          <w:sz w:val="24"/>
          <w:lang w:val="en-GB"/>
        </w:rPr>
        <w:t xml:space="preserve">15 </w:t>
      </w:r>
      <w:r>
        <w:rPr>
          <w:rFonts w:asciiTheme="minorHAnsi" w:hAnsiTheme="minorHAnsi"/>
          <w:sz w:val="24"/>
          <w:lang w:val="en-GB"/>
        </w:rPr>
        <w:t>seconds</w:t>
      </w:r>
    </w:p>
    <w:p w14:paraId="18F1DF56" w14:textId="12826D93" w:rsidR="00A74D08" w:rsidRDefault="00A74D08" w:rsidP="002A6C01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If a call fails to setup correctly , a </w:t>
      </w:r>
      <w:proofErr w:type="spellStart"/>
      <w:r>
        <w:rPr>
          <w:rFonts w:asciiTheme="minorHAnsi" w:hAnsiTheme="minorHAnsi"/>
          <w:sz w:val="24"/>
          <w:lang w:val="en-GB"/>
        </w:rPr>
        <w:t>treshold</w:t>
      </w:r>
      <w:proofErr w:type="spellEnd"/>
      <w:r>
        <w:rPr>
          <w:rFonts w:asciiTheme="minorHAnsi" w:hAnsiTheme="minorHAnsi"/>
          <w:sz w:val="24"/>
          <w:lang w:val="en-GB"/>
        </w:rPr>
        <w:t xml:space="preserve"> timer stops the call after 5 minutes.</w:t>
      </w:r>
    </w:p>
    <w:p w14:paraId="3A90A435" w14:textId="77777777" w:rsidR="00A74D08" w:rsidRDefault="00A74D08" w:rsidP="002A6C01">
      <w:pPr>
        <w:ind w:left="709"/>
        <w:rPr>
          <w:rFonts w:asciiTheme="minorHAnsi" w:hAnsiTheme="minorHAnsi"/>
          <w:sz w:val="24"/>
          <w:lang w:val="en-GB"/>
        </w:rPr>
      </w:pPr>
    </w:p>
    <w:bookmarkEnd w:id="3"/>
    <w:p w14:paraId="6F3D9168" w14:textId="77777777" w:rsidR="002A6C01" w:rsidRDefault="002A6C01" w:rsidP="00411C03">
      <w:pPr>
        <w:rPr>
          <w:rFonts w:asciiTheme="minorHAnsi" w:hAnsiTheme="minorHAnsi"/>
          <w:sz w:val="24"/>
          <w:lang w:val="en-US"/>
        </w:rPr>
      </w:pPr>
    </w:p>
    <w:p w14:paraId="5D9A5D41" w14:textId="77777777" w:rsidR="001B17DC" w:rsidRDefault="001B17DC" w:rsidP="00E16864">
      <w:pPr>
        <w:rPr>
          <w:rFonts w:asciiTheme="minorHAnsi" w:hAnsiTheme="minorHAnsi"/>
          <w:sz w:val="24"/>
          <w:lang w:val="en-US"/>
        </w:rPr>
      </w:pPr>
    </w:p>
    <w:p w14:paraId="11B34F14" w14:textId="474D8E07" w:rsidR="001B0BE2" w:rsidRDefault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4A92724" w14:textId="054E84B4" w:rsidR="00597668" w:rsidRDefault="00597668">
      <w:pPr>
        <w:rPr>
          <w:rFonts w:asciiTheme="minorHAnsi" w:hAnsiTheme="minorHAnsi"/>
          <w:sz w:val="24"/>
          <w:lang w:val="en-US"/>
        </w:rPr>
      </w:pPr>
    </w:p>
    <w:p w14:paraId="5F426205" w14:textId="021C5930" w:rsidR="00597668" w:rsidRPr="007C1CE0" w:rsidRDefault="00597668" w:rsidP="00E16864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E16864">
      <w:pPr>
        <w:rPr>
          <w:rFonts w:asciiTheme="minorHAnsi" w:hAnsiTheme="minorHAnsi"/>
          <w:sz w:val="24"/>
          <w:lang w:val="en-US"/>
        </w:rPr>
      </w:pPr>
    </w:p>
    <w:p w14:paraId="05F87656" w14:textId="37338DC6" w:rsidR="001B17DC" w:rsidRDefault="001B17DC" w:rsidP="00E16864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E16864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E16864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>
      <w:pPr>
        <w:rPr>
          <w:rFonts w:asciiTheme="minorHAnsi" w:hAnsiTheme="minorHAnsi"/>
          <w:sz w:val="24"/>
          <w:lang w:val="en-US"/>
        </w:rPr>
      </w:pPr>
    </w:p>
    <w:p w14:paraId="27313707" w14:textId="77777777" w:rsidR="00FB4DB5" w:rsidRDefault="00FB4DB5" w:rsidP="00E16864">
      <w:pPr>
        <w:pStyle w:val="Lijstalinea"/>
        <w:numPr>
          <w:ilvl w:val="0"/>
          <w:numId w:val="28"/>
        </w:numPr>
        <w:contextualSpacing w:val="0"/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2618C429" w14:textId="77777777" w:rsidR="00FB4DB5" w:rsidRDefault="00FB4DB5" w:rsidP="00E16864">
      <w:pPr>
        <w:pStyle w:val="Lijstalinea"/>
        <w:numPr>
          <w:ilvl w:val="0"/>
          <w:numId w:val="29"/>
        </w:numPr>
        <w:contextualSpacing w:val="0"/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lastRenderedPageBreak/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1F2A30B6" w14:textId="77777777" w:rsidR="00FB4DB5" w:rsidRPr="00CA0AFF" w:rsidRDefault="00FB4DB5" w:rsidP="00E16864">
      <w:pPr>
        <w:pStyle w:val="Lijstalinea"/>
        <w:numPr>
          <w:ilvl w:val="0"/>
          <w:numId w:val="2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2A15B7BA" w14:textId="77777777" w:rsidR="00FB4DB5" w:rsidRDefault="00FB4DB5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48E8E7E9" w:rsidR="00597668" w:rsidRDefault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E16864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E16864">
      <w:pPr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E16864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>
      <w:pPr>
        <w:rPr>
          <w:rFonts w:asciiTheme="minorHAnsi" w:hAnsiTheme="minorHAnsi"/>
          <w:sz w:val="24"/>
          <w:lang w:val="en-US"/>
        </w:rPr>
      </w:pPr>
    </w:p>
    <w:p w14:paraId="16098CE6" w14:textId="2B07308E" w:rsidR="00BA303D" w:rsidRPr="002616F1" w:rsidRDefault="001D779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</w:t>
      </w:r>
    </w:p>
    <w:p w14:paraId="58B33891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4A08FE41" w14:textId="09255074" w:rsidR="00FB4DB5" w:rsidRDefault="00BA303D" w:rsidP="00E16864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778C2E61" w14:textId="77777777" w:rsidR="00437582" w:rsidRDefault="00437582" w:rsidP="00411C0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7DB2142F" w14:textId="77777777" w:rsidR="00FB4DB5" w:rsidRDefault="00FB4DB5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VGCS call setups within the reporting period must be established in less than 5 seconds</w:t>
      </w:r>
    </w:p>
    <w:p w14:paraId="33BD47B6" w14:textId="77777777" w:rsidR="00FB4DB5" w:rsidRDefault="00FB4DB5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all VGCS 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established within 7.5 seconds</w:t>
      </w:r>
    </w:p>
    <w:p w14:paraId="7F74D5AC" w14:textId="77777777" w:rsidR="00FB4DB5" w:rsidRPr="00E16864" w:rsidRDefault="00FB4DB5" w:rsidP="00E16864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67F1984F" w14:textId="40F5EB29" w:rsidR="00FB4DB5" w:rsidRDefault="00FB4DB5" w:rsidP="00E16864">
      <w:pPr>
        <w:ind w:left="2835" w:hanging="2835"/>
        <w:rPr>
          <w:rFonts w:asciiTheme="minorHAnsi" w:hAnsiTheme="minorHAnsi"/>
          <w:sz w:val="24"/>
          <w:lang w:val="en-GB"/>
        </w:rPr>
      </w:pPr>
      <w:r w:rsidRPr="00F73352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200 calls (Validation only).</w:t>
      </w:r>
    </w:p>
    <w:p w14:paraId="354B60A8" w14:textId="77777777" w:rsidR="003776C9" w:rsidRDefault="003776C9" w:rsidP="00E16864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CF4BA76" w14:textId="30459EEB" w:rsidR="00E62410" w:rsidRDefault="00FB4DB5" w:rsidP="00E16864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Pr="00391A54">
        <w:rPr>
          <w:rFonts w:asciiTheme="minorHAnsi" w:hAnsiTheme="minorHAnsi"/>
          <w:sz w:val="24"/>
          <w:u w:val="single"/>
          <w:lang w:val="en-US"/>
        </w:rPr>
        <w:t>:</w:t>
      </w:r>
    </w:p>
    <w:p w14:paraId="1A9B6E95" w14:textId="77777777" w:rsidR="00437582" w:rsidRPr="00411C03" w:rsidRDefault="00437582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2566B57F" w14:textId="57EE08B1" w:rsidR="00E62410" w:rsidRDefault="00E62410" w:rsidP="00E16864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61D061D7" w14:textId="77777777" w:rsidR="00437582" w:rsidRPr="00F35297" w:rsidRDefault="00437582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46B74EB5" w14:textId="79EE79AE" w:rsidR="00437582" w:rsidRPr="00411C03" w:rsidRDefault="001B17DC" w:rsidP="00411C03">
      <w:pPr>
        <w:ind w:left="709"/>
        <w:rPr>
          <w:rFonts w:asciiTheme="minorHAnsi" w:hAnsiTheme="minorHAnsi"/>
          <w:sz w:val="24"/>
          <w:u w:val="single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</w:t>
      </w:r>
      <w:r w:rsidR="00287281" w:rsidRPr="00287281">
        <w:rPr>
          <w:rFonts w:asciiTheme="minorHAnsi" w:hAnsiTheme="minorHAnsi"/>
          <w:sz w:val="24"/>
          <w:lang w:val="en-US"/>
        </w:rPr>
        <w:t>“CONNECT”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F03E5B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  <w:r w:rsidRPr="002616F1">
        <w:rPr>
          <w:rFonts w:asciiTheme="minorHAnsi" w:hAnsiTheme="minorHAnsi"/>
          <w:sz w:val="24"/>
          <w:lang w:val="en-US"/>
        </w:rPr>
        <w:br/>
      </w:r>
    </w:p>
    <w:p w14:paraId="6E8DFBB9" w14:textId="4CBF0005" w:rsidR="001B17DC" w:rsidRDefault="001B17DC" w:rsidP="00E16864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</w:t>
      </w:r>
      <w:r w:rsidR="00B12C7B">
        <w:rPr>
          <w:rFonts w:asciiTheme="minorHAnsi" w:hAnsiTheme="minorHAnsi"/>
          <w:sz w:val="24"/>
          <w:lang w:val="en-US"/>
        </w:rPr>
        <w:t xml:space="preserve">l setup time does not exceed </w:t>
      </w:r>
      <w:r w:rsidR="00F717EA">
        <w:rPr>
          <w:rFonts w:asciiTheme="minorHAnsi" w:hAnsiTheme="minorHAnsi"/>
          <w:sz w:val="24"/>
          <w:lang w:val="en-US"/>
        </w:rPr>
        <w:t>7.5</w:t>
      </w:r>
      <w:r w:rsidRPr="002616F1">
        <w:rPr>
          <w:rFonts w:asciiTheme="minorHAnsi" w:hAnsiTheme="minorHAnsi"/>
          <w:sz w:val="24"/>
          <w:lang w:val="en-US"/>
        </w:rPr>
        <w:t xml:space="preserve"> seconds.</w:t>
      </w:r>
    </w:p>
    <w:p w14:paraId="0E1DFCE2" w14:textId="77777777" w:rsidR="00437582" w:rsidRPr="00411C03" w:rsidRDefault="00437582" w:rsidP="00411C0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261F7731" w14:textId="23FD0021" w:rsidR="00E62410" w:rsidRDefault="00E62410" w:rsidP="00E16864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3BFAC370" w14:textId="6391C120" w:rsidR="00437582" w:rsidRPr="00F35297" w:rsidRDefault="00437582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9AAE6A7" w14:textId="22294FD6" w:rsidR="00326600" w:rsidRDefault="00326600" w:rsidP="00411C03">
      <w:pPr>
        <w:pStyle w:val="Lijstalinea"/>
        <w:numPr>
          <w:ilvl w:val="0"/>
          <w:numId w:val="3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 QATS Railway</w:t>
      </w:r>
    </w:p>
    <w:p w14:paraId="25E88FAC" w14:textId="77777777" w:rsidR="00326600" w:rsidRPr="00411C03" w:rsidRDefault="00326600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02C2A7B9" w14:textId="0D3FE71E" w:rsidR="00E62410" w:rsidRDefault="00E62410" w:rsidP="00411C03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</w:t>
      </w:r>
      <w:r w:rsidR="008F318B">
        <w:rPr>
          <w:rFonts w:asciiTheme="minorHAnsi" w:hAnsiTheme="minorHAnsi"/>
          <w:sz w:val="24"/>
          <w:lang w:val="en-US"/>
        </w:rPr>
        <w:t>“</w:t>
      </w:r>
      <w:r w:rsidR="00326600">
        <w:rPr>
          <w:rFonts w:asciiTheme="minorHAnsi" w:hAnsiTheme="minorHAnsi"/>
          <w:sz w:val="24"/>
          <w:lang w:val="en-US"/>
        </w:rPr>
        <w:t xml:space="preserve">DT1 GCC </w:t>
      </w:r>
      <w:r w:rsidR="008F318B">
        <w:rPr>
          <w:rFonts w:asciiTheme="minorHAnsi" w:hAnsiTheme="minorHAnsi"/>
          <w:sz w:val="24"/>
          <w:lang w:val="en-US"/>
        </w:rPr>
        <w:t xml:space="preserve">Connect” </w:t>
      </w:r>
      <w:r>
        <w:rPr>
          <w:rFonts w:asciiTheme="minorHAnsi" w:hAnsiTheme="minorHAnsi"/>
          <w:sz w:val="24"/>
          <w:lang w:val="en-US"/>
        </w:rPr>
        <w:t xml:space="preserve">and </w:t>
      </w:r>
      <w:r w:rsidR="008F318B">
        <w:rPr>
          <w:rFonts w:asciiTheme="minorHAnsi" w:hAnsiTheme="minorHAnsi"/>
          <w:sz w:val="24"/>
          <w:lang w:val="en-US"/>
        </w:rPr>
        <w:t>“</w:t>
      </w:r>
      <w:proofErr w:type="spellStart"/>
      <w:r w:rsidR="008F318B">
        <w:rPr>
          <w:rFonts w:asciiTheme="minorHAnsi" w:hAnsiTheme="minorHAnsi"/>
          <w:sz w:val="24"/>
          <w:lang w:val="en-US"/>
        </w:rPr>
        <w:t>CReq</w:t>
      </w:r>
      <w:proofErr w:type="spellEnd"/>
      <w:r w:rsidR="008F318B">
        <w:rPr>
          <w:rFonts w:asciiTheme="minorHAnsi" w:hAnsiTheme="minorHAnsi"/>
          <w:sz w:val="24"/>
          <w:lang w:val="en-US"/>
        </w:rPr>
        <w:t xml:space="preserve"> CL3 info”</w:t>
      </w:r>
      <w:r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130EA8">
        <w:rPr>
          <w:rFonts w:asciiTheme="minorHAnsi" w:hAnsiTheme="minorHAnsi"/>
          <w:sz w:val="24"/>
          <w:lang w:val="en-US"/>
        </w:rPr>
        <w:t>A</w:t>
      </w:r>
      <w:proofErr w:type="spellEnd"/>
      <w:r w:rsidR="00130EA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interface</w:t>
      </w:r>
      <w:r w:rsidR="00326600">
        <w:rPr>
          <w:rFonts w:asciiTheme="minorHAnsi" w:hAnsiTheme="minorHAnsi"/>
          <w:sz w:val="24"/>
          <w:lang w:val="en-US"/>
        </w:rPr>
        <w:t xml:space="preserve"> </w:t>
      </w:r>
      <w:r w:rsidR="00AE6D6D">
        <w:rPr>
          <w:rFonts w:asciiTheme="minorHAnsi" w:hAnsiTheme="minorHAnsi"/>
          <w:sz w:val="24"/>
          <w:lang w:val="en-US"/>
        </w:rPr>
        <w:t xml:space="preserve">of </w:t>
      </w:r>
      <w:r w:rsidR="000E6ACC" w:rsidRPr="000E6ACC">
        <w:rPr>
          <w:rFonts w:asciiTheme="minorHAnsi" w:hAnsiTheme="minorHAnsi"/>
          <w:sz w:val="24"/>
          <w:lang w:val="en-US"/>
        </w:rPr>
        <w:t xml:space="preserve">Mobile Originating </w:t>
      </w:r>
      <w:r w:rsidR="00326600">
        <w:rPr>
          <w:rFonts w:asciiTheme="minorHAnsi" w:hAnsiTheme="minorHAnsi"/>
          <w:sz w:val="24"/>
          <w:lang w:val="en-US"/>
        </w:rPr>
        <w:t>Voice Group Services</w:t>
      </w:r>
      <w:r w:rsidR="00E11E62">
        <w:rPr>
          <w:rFonts w:asciiTheme="minorHAnsi" w:hAnsiTheme="minorHAnsi"/>
          <w:sz w:val="24"/>
          <w:lang w:val="en-US"/>
        </w:rPr>
        <w:t xml:space="preserve"> </w:t>
      </w:r>
      <w:r w:rsidR="00326600">
        <w:rPr>
          <w:rFonts w:asciiTheme="minorHAnsi" w:hAnsiTheme="minorHAnsi"/>
          <w:sz w:val="24"/>
          <w:lang w:val="en-US"/>
        </w:rPr>
        <w:t>C</w:t>
      </w:r>
      <w:r w:rsidR="00AE6D6D">
        <w:rPr>
          <w:rFonts w:asciiTheme="minorHAnsi" w:hAnsiTheme="minorHAnsi"/>
          <w:sz w:val="24"/>
          <w:lang w:val="en-US"/>
        </w:rPr>
        <w:t>alls.</w:t>
      </w:r>
    </w:p>
    <w:p w14:paraId="2F65A5D5" w14:textId="77777777" w:rsidR="00326600" w:rsidRDefault="00326600" w:rsidP="00411C03">
      <w:pPr>
        <w:ind w:left="709"/>
        <w:rPr>
          <w:rFonts w:asciiTheme="minorHAnsi" w:hAnsiTheme="minorHAnsi"/>
          <w:sz w:val="24"/>
          <w:lang w:val="en-US"/>
        </w:rPr>
      </w:pPr>
    </w:p>
    <w:p w14:paraId="64F649DE" w14:textId="6A8F2847" w:rsidR="00FD25F6" w:rsidRPr="00411C03" w:rsidRDefault="00656295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E16864">
        <w:rPr>
          <w:rFonts w:asciiTheme="minorHAnsi" w:hAnsiTheme="minorHAnsi"/>
          <w:b/>
          <w:sz w:val="24"/>
          <w:lang w:val="en-US"/>
        </w:rPr>
        <w:t xml:space="preserve">Call </w:t>
      </w:r>
      <w:r w:rsidRPr="002616F1">
        <w:rPr>
          <w:rFonts w:asciiTheme="minorHAnsi" w:hAnsiTheme="minorHAnsi"/>
          <w:b/>
          <w:sz w:val="24"/>
          <w:lang w:val="en-US"/>
        </w:rPr>
        <w:t>Setup Success:</w:t>
      </w:r>
      <w:r w:rsidRPr="002616F1">
        <w:rPr>
          <w:rFonts w:asciiTheme="minorHAnsi" w:hAnsiTheme="minorHAnsi"/>
          <w:sz w:val="24"/>
          <w:lang w:val="en-US"/>
        </w:rPr>
        <w:t xml:space="preserve"> </w:t>
      </w:r>
      <w:r w:rsidR="00FD25F6" w:rsidRPr="00411C03">
        <w:rPr>
          <w:rFonts w:asciiTheme="minorHAnsi" w:hAnsiTheme="minorHAnsi"/>
          <w:sz w:val="24"/>
          <w:lang w:val="en-US"/>
        </w:rPr>
        <w:t>A call is considered successful if the call has been established. Call Setup Success Rate is the percentage of established calls of all call attempts</w:t>
      </w:r>
      <w:r w:rsidR="00F717EA">
        <w:rPr>
          <w:rFonts w:asciiTheme="minorHAnsi" w:hAnsiTheme="minorHAnsi"/>
          <w:sz w:val="24"/>
          <w:lang w:val="en-US"/>
        </w:rPr>
        <w:t xml:space="preserve">. In the NPM system the 7.5 sec criteria </w:t>
      </w:r>
      <w:proofErr w:type="gramStart"/>
      <w:r w:rsidR="00F717EA">
        <w:rPr>
          <w:rFonts w:asciiTheme="minorHAnsi" w:hAnsiTheme="minorHAnsi"/>
          <w:sz w:val="24"/>
          <w:lang w:val="en-US"/>
        </w:rPr>
        <w:t>is</w:t>
      </w:r>
      <w:proofErr w:type="gramEnd"/>
      <w:r w:rsidR="00F717EA">
        <w:rPr>
          <w:rFonts w:asciiTheme="minorHAnsi" w:hAnsiTheme="minorHAnsi"/>
          <w:sz w:val="24"/>
          <w:lang w:val="en-US"/>
        </w:rPr>
        <w:t xml:space="preserve"> used as well to determine the Call setup success rate.</w:t>
      </w:r>
    </w:p>
    <w:p w14:paraId="06259217" w14:textId="77777777" w:rsidR="00FD25F6" w:rsidRDefault="00FD25F6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C4C69FF" w14:textId="3EBCA4D0" w:rsidR="00130EA8" w:rsidRDefault="00130EA8" w:rsidP="00411C03">
      <w:pPr>
        <w:ind w:left="709"/>
        <w:rPr>
          <w:rFonts w:asciiTheme="minorHAnsi" w:hAnsiTheme="minorHAnsi"/>
          <w:sz w:val="24"/>
          <w:u w:val="single"/>
          <w:lang w:val="en-US"/>
        </w:rPr>
      </w:pPr>
      <w:r>
        <w:rPr>
          <w:noProof/>
          <w:lang w:eastAsia="nl-NL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A29EBC" wp14:editId="054A7E9D">
                <wp:simplePos x="0" y="0"/>
                <wp:positionH relativeFrom="column">
                  <wp:posOffset>4244340</wp:posOffset>
                </wp:positionH>
                <wp:positionV relativeFrom="paragraph">
                  <wp:posOffset>2129155</wp:posOffset>
                </wp:positionV>
                <wp:extent cx="914400" cy="276225"/>
                <wp:effectExtent l="0" t="0" r="0" b="952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7765B7" w14:textId="4DCD8C9A" w:rsidR="00130EA8" w:rsidRPr="004B34E7" w:rsidRDefault="00130EA8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4B34E7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A29EBC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left:0;text-align:left;margin-left:334.2pt;margin-top:167.65pt;width:1in;height:21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" fillcolor="white [3201]" stroked="f" strokeweight=".5pt">
                <v:textbox>
                  <w:txbxContent>
                    <w:p w14:paraId="1F7765B7" w14:textId="4DCD8C9A" w:rsidR="00130EA8" w:rsidRPr="004B34E7" w:rsidRDefault="00130EA8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4B34E7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63ACE2" wp14:editId="608C1499">
                <wp:simplePos x="0" y="0"/>
                <wp:positionH relativeFrom="column">
                  <wp:posOffset>4025583</wp:posOffset>
                </wp:positionH>
                <wp:positionV relativeFrom="paragraph">
                  <wp:posOffset>376873</wp:posOffset>
                </wp:positionV>
                <wp:extent cx="161925" cy="3752850"/>
                <wp:effectExtent l="0" t="0" r="28575" b="19050"/>
                <wp:wrapNone/>
                <wp:docPr id="7" name="Accolade ferman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37528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75B17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7" o:spid="_x0000_s1026" type="#_x0000_t88" style="position:absolute;margin-left:317pt;margin-top:29.7pt;width:12.75pt;height:29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" adj="78" strokecolor="#4579b8 [3044]"/>
            </w:pict>
          </mc:Fallback>
        </mc:AlternateContent>
      </w:r>
      <w:r>
        <w:rPr>
          <w:noProof/>
          <w:lang w:eastAsia="nl-NL"/>
        </w:rPr>
        <w:drawing>
          <wp:inline distT="0" distB="0" distL="0" distR="0" wp14:anchorId="71254B17" wp14:editId="30F7BDAD">
            <wp:extent cx="5281684" cy="4138501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8709" cy="414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B8C36" w14:textId="609C0BCB" w:rsidR="00FD25F6" w:rsidRDefault="00FD25F6" w:rsidP="00411C03">
      <w:pPr>
        <w:ind w:left="709"/>
        <w:rPr>
          <w:rFonts w:asciiTheme="minorHAnsi" w:hAnsiTheme="minorHAnsi"/>
          <w:sz w:val="24"/>
          <w:u w:val="single"/>
          <w:lang w:val="en-US"/>
        </w:rPr>
      </w:pPr>
    </w:p>
    <w:p w14:paraId="5D7D5FEF" w14:textId="77777777" w:rsidR="00F717EA" w:rsidRDefault="00F717EA" w:rsidP="00411C03">
      <w:pPr>
        <w:ind w:left="709"/>
        <w:rPr>
          <w:rFonts w:asciiTheme="minorHAnsi" w:hAnsiTheme="minorHAnsi"/>
          <w:sz w:val="24"/>
          <w:u w:val="single"/>
          <w:lang w:val="en-US"/>
        </w:rPr>
      </w:pPr>
    </w:p>
    <w:p w14:paraId="00C6B67E" w14:textId="27E4D397" w:rsidR="00D55168" w:rsidRDefault="00FD25F6" w:rsidP="00F35297">
      <w:pPr>
        <w:pStyle w:val="Lijstalinea"/>
        <w:numPr>
          <w:ilvl w:val="0"/>
          <w:numId w:val="3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</w:t>
      </w:r>
    </w:p>
    <w:p w14:paraId="5BCD9C5F" w14:textId="77777777" w:rsidR="00F35297" w:rsidRPr="00411C03" w:rsidRDefault="00F35297" w:rsidP="00411C03">
      <w:pPr>
        <w:ind w:left="709"/>
        <w:rPr>
          <w:rFonts w:asciiTheme="minorHAnsi" w:hAnsiTheme="minorHAnsi"/>
          <w:sz w:val="24"/>
          <w:u w:val="single"/>
          <w:lang w:val="en-US"/>
        </w:rPr>
      </w:pPr>
    </w:p>
    <w:p w14:paraId="1D7DA402" w14:textId="432FCB92" w:rsidR="00FD25F6" w:rsidRPr="00411C03" w:rsidRDefault="00FD25F6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11C03">
        <w:rPr>
          <w:rFonts w:asciiTheme="minorHAnsi" w:hAnsiTheme="minorHAnsi" w:cs="Arial"/>
          <w:b/>
          <w:sz w:val="24"/>
          <w:szCs w:val="24"/>
          <w:lang w:val="en-GB"/>
        </w:rPr>
        <w:t>Call Setup Time</w:t>
      </w:r>
      <w:r w:rsidRPr="00411C03">
        <w:rPr>
          <w:rFonts w:asciiTheme="minorHAnsi" w:hAnsiTheme="minorHAnsi" w:cs="Arial"/>
          <w:sz w:val="24"/>
          <w:szCs w:val="24"/>
          <w:lang w:val="en-GB"/>
        </w:rPr>
        <w:t>: The time difference between “</w:t>
      </w:r>
      <w:r w:rsidR="00E65516">
        <w:rPr>
          <w:rFonts w:asciiTheme="minorHAnsi" w:hAnsiTheme="minorHAnsi" w:cs="Arial"/>
          <w:sz w:val="24"/>
          <w:szCs w:val="24"/>
          <w:lang w:val="en-GB"/>
        </w:rPr>
        <w:t>SETUP</w:t>
      </w:r>
      <w:r w:rsidRPr="00411C03">
        <w:rPr>
          <w:rFonts w:asciiTheme="minorHAnsi" w:hAnsiTheme="minorHAnsi" w:cs="Arial"/>
          <w:sz w:val="24"/>
          <w:szCs w:val="24"/>
          <w:lang w:val="en-GB"/>
        </w:rPr>
        <w:t xml:space="preserve">” and “CONNECT” AT commands, measured at </w:t>
      </w:r>
      <w:proofErr w:type="spellStart"/>
      <w:r w:rsidRPr="00411C03">
        <w:rPr>
          <w:rFonts w:asciiTheme="minorHAnsi" w:hAnsiTheme="minorHAnsi" w:cs="Arial"/>
          <w:sz w:val="24"/>
          <w:szCs w:val="24"/>
          <w:lang w:val="en-GB"/>
        </w:rPr>
        <w:t>Igsm</w:t>
      </w:r>
      <w:proofErr w:type="spellEnd"/>
      <w:r w:rsidRPr="00411C03">
        <w:rPr>
          <w:rFonts w:asciiTheme="minorHAnsi" w:hAnsiTheme="minorHAnsi" w:cs="Arial"/>
          <w:sz w:val="24"/>
          <w:szCs w:val="24"/>
          <w:lang w:val="en-GB"/>
        </w:rPr>
        <w:t xml:space="preserve"> interface.</w:t>
      </w:r>
    </w:p>
    <w:p w14:paraId="78099E2A" w14:textId="77777777" w:rsidR="00FD25F6" w:rsidRPr="00411C03" w:rsidRDefault="00FD25F6" w:rsidP="00411C03">
      <w:pPr>
        <w:ind w:left="709"/>
        <w:rPr>
          <w:rFonts w:asciiTheme="minorHAnsi" w:hAnsiTheme="minorHAnsi"/>
          <w:sz w:val="24"/>
          <w:u w:val="single"/>
          <w:lang w:val="en-US"/>
        </w:rPr>
      </w:pPr>
    </w:p>
    <w:p w14:paraId="2405AF5D" w14:textId="4DEA2223" w:rsidR="00FD25F6" w:rsidRPr="00411C03" w:rsidRDefault="00FD25F6" w:rsidP="00411C03">
      <w:pPr>
        <w:pStyle w:val="Lijstaline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 w:val="0"/>
        <w:rPr>
          <w:rFonts w:asciiTheme="minorHAnsi" w:hAnsiTheme="minorHAnsi"/>
          <w:sz w:val="24"/>
          <w:lang w:val="en-US"/>
        </w:rPr>
      </w:pPr>
      <w:bookmarkStart w:id="4" w:name="_Hlk66690231"/>
      <w:r w:rsidRPr="00411C03">
        <w:rPr>
          <w:rFonts w:asciiTheme="minorHAnsi" w:hAnsiTheme="minorHAnsi"/>
          <w:sz w:val="24"/>
          <w:lang w:val="en-US"/>
        </w:rPr>
        <w:t>Datafile:</w:t>
      </w:r>
      <w:r w:rsidRPr="00411C03">
        <w:rPr>
          <w:rFonts w:asciiTheme="minorHAnsi" w:hAnsiTheme="minorHAnsi"/>
          <w:sz w:val="24"/>
          <w:lang w:val="en-US"/>
        </w:rPr>
        <w:tab/>
      </w:r>
      <w:proofErr w:type="spellStart"/>
      <w:r w:rsidRPr="00FD25F6">
        <w:rPr>
          <w:rFonts w:asciiTheme="minorHAnsi" w:hAnsiTheme="minorHAnsi"/>
          <w:sz w:val="24"/>
          <w:lang w:val="en-US"/>
        </w:rPr>
        <w:t>dt_vgcs_rec_setup_time_railway</w:t>
      </w:r>
      <w:proofErr w:type="spellEnd"/>
      <w:r w:rsidR="005E4858">
        <w:rPr>
          <w:rFonts w:asciiTheme="minorHAnsi" w:hAnsiTheme="minorHAnsi"/>
          <w:sz w:val="24"/>
          <w:lang w:val="en-US"/>
        </w:rPr>
        <w:br/>
      </w:r>
      <w:r w:rsidRPr="00411C03">
        <w:rPr>
          <w:rFonts w:asciiTheme="minorHAnsi" w:hAnsiTheme="minorHAnsi"/>
          <w:sz w:val="24"/>
          <w:lang w:val="en-US"/>
        </w:rPr>
        <w:t xml:space="preserve">Parameter: </w:t>
      </w:r>
      <w:r w:rsidRPr="00411C03">
        <w:rPr>
          <w:rFonts w:asciiTheme="minorHAnsi" w:hAnsiTheme="minorHAnsi"/>
          <w:sz w:val="24"/>
          <w:lang w:val="en-US"/>
        </w:rPr>
        <w:tab/>
      </w:r>
      <w:proofErr w:type="spellStart"/>
      <w:r w:rsidRPr="00411C03">
        <w:rPr>
          <w:rFonts w:asciiTheme="minorHAnsi" w:hAnsiTheme="minorHAnsi"/>
          <w:sz w:val="24"/>
          <w:lang w:val="en-US"/>
        </w:rPr>
        <w:t>setup_time</w:t>
      </w:r>
      <w:proofErr w:type="spellEnd"/>
      <w:r w:rsidRPr="00411C03">
        <w:rPr>
          <w:rFonts w:asciiTheme="minorHAnsi" w:hAnsiTheme="minorHAnsi"/>
          <w:sz w:val="24"/>
          <w:lang w:val="en-US"/>
        </w:rPr>
        <w:br/>
        <w:t>Filter:</w:t>
      </w:r>
      <w:r w:rsidRPr="00411C03">
        <w:rPr>
          <w:rFonts w:asciiTheme="minorHAnsi" w:hAnsiTheme="minorHAnsi"/>
          <w:sz w:val="24"/>
          <w:lang w:val="en-US"/>
        </w:rPr>
        <w:tab/>
      </w:r>
      <w:r w:rsidRPr="00411C03">
        <w:rPr>
          <w:rFonts w:asciiTheme="minorHAnsi" w:hAnsiTheme="minorHAnsi"/>
          <w:sz w:val="24"/>
          <w:lang w:val="en-US"/>
        </w:rPr>
        <w:tab/>
      </w:r>
    </w:p>
    <w:bookmarkEnd w:id="4"/>
    <w:p w14:paraId="0925513D" w14:textId="77777777" w:rsidR="00FD25F6" w:rsidRPr="00E16864" w:rsidRDefault="00FD25F6" w:rsidP="00E16864">
      <w:pPr>
        <w:ind w:left="709"/>
        <w:rPr>
          <w:rFonts w:asciiTheme="minorHAnsi" w:hAnsiTheme="minorHAnsi"/>
          <w:sz w:val="24"/>
          <w:u w:val="single"/>
          <w:lang w:val="en-US"/>
        </w:rPr>
      </w:pPr>
    </w:p>
    <w:p w14:paraId="085D358B" w14:textId="5AAADD71" w:rsidR="005E4858" w:rsidRDefault="005E4858" w:rsidP="00E16864">
      <w:pPr>
        <w:ind w:left="709"/>
        <w:rPr>
          <w:rFonts w:asciiTheme="minorHAnsi" w:hAnsiTheme="minorHAnsi"/>
          <w:sz w:val="24"/>
          <w:lang w:val="en-US"/>
        </w:rPr>
      </w:pPr>
      <w:bookmarkStart w:id="5" w:name="_Hlk66711147"/>
      <w:bookmarkStart w:id="6" w:name="_Hlk66691992"/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</w:t>
      </w:r>
      <w:r>
        <w:rPr>
          <w:rFonts w:asciiTheme="minorHAnsi" w:hAnsiTheme="minorHAnsi"/>
          <w:sz w:val="24"/>
          <w:lang w:val="en-US"/>
        </w:rPr>
        <w:t xml:space="preserve">l setup time does not exceed </w:t>
      </w:r>
      <w:r w:rsidR="00E16864">
        <w:rPr>
          <w:rFonts w:asciiTheme="minorHAnsi" w:hAnsiTheme="minorHAnsi"/>
          <w:sz w:val="24"/>
          <w:lang w:val="en-US"/>
        </w:rPr>
        <w:t>7,5</w:t>
      </w:r>
      <w:r w:rsidR="00E16864" w:rsidRPr="002616F1">
        <w:rPr>
          <w:rFonts w:asciiTheme="minorHAnsi" w:hAnsiTheme="minorHAnsi"/>
          <w:sz w:val="24"/>
          <w:lang w:val="en-US"/>
        </w:rPr>
        <w:t xml:space="preserve"> </w:t>
      </w:r>
      <w:r w:rsidRPr="002616F1">
        <w:rPr>
          <w:rFonts w:asciiTheme="minorHAnsi" w:hAnsiTheme="minorHAnsi"/>
          <w:sz w:val="24"/>
          <w:lang w:val="en-US"/>
        </w:rPr>
        <w:t>seconds.</w:t>
      </w:r>
    </w:p>
    <w:p w14:paraId="77AA4B74" w14:textId="525E57DA" w:rsidR="00FD25F6" w:rsidRPr="00411C03" w:rsidRDefault="00FD25F6" w:rsidP="00E16864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16D56BFB" w14:textId="18AA631A" w:rsidR="00FD25F6" w:rsidRPr="00411C03" w:rsidRDefault="00FD25F6" w:rsidP="00411C03">
      <w:pPr>
        <w:pStyle w:val="Lijstalinea"/>
        <w:keepNext/>
        <w:keepLines/>
        <w:contextualSpacing w:val="0"/>
        <w:rPr>
          <w:rFonts w:asciiTheme="minorHAnsi" w:hAnsiTheme="minorHAnsi"/>
          <w:sz w:val="24"/>
          <w:lang w:val="en-US"/>
        </w:rPr>
      </w:pPr>
      <w:r w:rsidRPr="00411C03">
        <w:rPr>
          <w:rFonts w:asciiTheme="minorHAnsi" w:hAnsiTheme="minorHAnsi"/>
          <w:sz w:val="24"/>
          <w:lang w:val="en-US"/>
        </w:rPr>
        <w:lastRenderedPageBreak/>
        <w:t># Failed calls:</w:t>
      </w:r>
    </w:p>
    <w:bookmarkEnd w:id="5"/>
    <w:p w14:paraId="149C4D1C" w14:textId="40B7AF28" w:rsidR="00FD25F6" w:rsidRPr="00411C03" w:rsidRDefault="00FD25F6" w:rsidP="00411C03">
      <w:pPr>
        <w:pStyle w:val="Lijstalinea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 w:val="0"/>
        <w:rPr>
          <w:rFonts w:asciiTheme="minorHAnsi" w:hAnsiTheme="minorHAnsi"/>
          <w:sz w:val="24"/>
          <w:lang w:val="en-US"/>
        </w:rPr>
      </w:pPr>
      <w:r w:rsidRPr="00411C03">
        <w:rPr>
          <w:rFonts w:asciiTheme="minorHAnsi" w:hAnsiTheme="minorHAnsi"/>
          <w:sz w:val="24"/>
          <w:lang w:val="en-US"/>
        </w:rPr>
        <w:t>Datafile:</w:t>
      </w:r>
      <w:r w:rsidRPr="00411C03">
        <w:rPr>
          <w:rFonts w:asciiTheme="minorHAnsi" w:hAnsiTheme="minorHAnsi"/>
          <w:sz w:val="24"/>
          <w:lang w:val="en-US"/>
        </w:rPr>
        <w:tab/>
      </w:r>
      <w:proofErr w:type="spellStart"/>
      <w:r w:rsidRPr="00411C03">
        <w:rPr>
          <w:rFonts w:asciiTheme="minorHAnsi" w:hAnsiTheme="minorHAnsi"/>
          <w:sz w:val="24"/>
          <w:lang w:val="en-US"/>
        </w:rPr>
        <w:t>dt_xdr_railway</w:t>
      </w:r>
      <w:proofErr w:type="spellEnd"/>
      <w:r w:rsidRPr="00411C03">
        <w:rPr>
          <w:rFonts w:asciiTheme="minorHAnsi" w:hAnsiTheme="minorHAnsi"/>
          <w:sz w:val="24"/>
          <w:lang w:val="en-US"/>
        </w:rPr>
        <w:br/>
        <w:t>Parameter:</w:t>
      </w:r>
      <w:r w:rsidRPr="00411C03">
        <w:rPr>
          <w:rFonts w:asciiTheme="minorHAnsi" w:hAnsiTheme="minorHAnsi"/>
          <w:sz w:val="24"/>
          <w:lang w:val="en-US"/>
        </w:rPr>
        <w:tab/>
      </w:r>
      <w:r w:rsidRPr="00411C03">
        <w:rPr>
          <w:rFonts w:asciiTheme="minorHAnsi" w:hAnsiTheme="minorHAnsi"/>
          <w:sz w:val="24"/>
          <w:lang w:val="en-US"/>
        </w:rPr>
        <w:br/>
        <w:t>Filter:</w:t>
      </w:r>
      <w:r w:rsidRPr="00411C03">
        <w:rPr>
          <w:rFonts w:asciiTheme="minorHAnsi" w:hAnsiTheme="minorHAnsi"/>
          <w:sz w:val="24"/>
          <w:lang w:val="en-US"/>
        </w:rPr>
        <w:tab/>
      </w:r>
      <w:r w:rsidRPr="00411C03">
        <w:rPr>
          <w:rFonts w:asciiTheme="minorHAnsi" w:hAnsiTheme="minorHAnsi"/>
          <w:sz w:val="24"/>
          <w:lang w:val="en-US"/>
        </w:rPr>
        <w:tab/>
      </w:r>
      <w:proofErr w:type="spellStart"/>
      <w:r w:rsidRPr="00411C03">
        <w:rPr>
          <w:rFonts w:asciiTheme="minorHAnsi" w:hAnsiTheme="minorHAnsi"/>
          <w:sz w:val="24"/>
          <w:lang w:val="en-US"/>
        </w:rPr>
        <w:t>xdr_type</w:t>
      </w:r>
      <w:proofErr w:type="spellEnd"/>
      <w:r w:rsidRPr="00411C03">
        <w:rPr>
          <w:rFonts w:asciiTheme="minorHAnsi" w:hAnsiTheme="minorHAnsi"/>
          <w:sz w:val="24"/>
          <w:lang w:val="en-US"/>
        </w:rPr>
        <w:t xml:space="preserve">=1 AND </w:t>
      </w:r>
      <w:proofErr w:type="spellStart"/>
      <w:r w:rsidRPr="00411C03">
        <w:rPr>
          <w:rFonts w:asciiTheme="minorHAnsi" w:hAnsiTheme="minorHAnsi"/>
          <w:sz w:val="24"/>
          <w:lang w:val="en-US"/>
        </w:rPr>
        <w:t>xdr_subtype</w:t>
      </w:r>
      <w:proofErr w:type="spellEnd"/>
      <w:r w:rsidRPr="00411C03">
        <w:rPr>
          <w:rFonts w:asciiTheme="minorHAnsi" w:hAnsiTheme="minorHAnsi"/>
          <w:sz w:val="24"/>
          <w:lang w:val="en-US"/>
        </w:rPr>
        <w:t xml:space="preserve">=1 AND </w:t>
      </w:r>
      <w:proofErr w:type="spellStart"/>
      <w:r w:rsidRPr="00411C03">
        <w:rPr>
          <w:rFonts w:asciiTheme="minorHAnsi" w:hAnsiTheme="minorHAnsi"/>
          <w:sz w:val="24"/>
          <w:lang w:val="en-US"/>
        </w:rPr>
        <w:t>xdr_direction</w:t>
      </w:r>
      <w:proofErr w:type="spellEnd"/>
      <w:r w:rsidRPr="00411C03">
        <w:rPr>
          <w:rFonts w:asciiTheme="minorHAnsi" w:hAnsiTheme="minorHAnsi"/>
          <w:sz w:val="24"/>
          <w:lang w:val="en-US"/>
        </w:rPr>
        <w:t>=</w:t>
      </w:r>
      <w:r w:rsidR="00E65516">
        <w:rPr>
          <w:rFonts w:asciiTheme="minorHAnsi" w:hAnsiTheme="minorHAnsi"/>
          <w:sz w:val="24"/>
          <w:lang w:val="en-US"/>
        </w:rPr>
        <w:t>1</w:t>
      </w:r>
      <w:r w:rsidRPr="00411C03">
        <w:rPr>
          <w:rFonts w:asciiTheme="minorHAnsi" w:hAnsiTheme="minorHAnsi"/>
          <w:sz w:val="24"/>
          <w:lang w:val="en-US"/>
        </w:rPr>
        <w:t xml:space="preserve"> AND</w:t>
      </w:r>
      <w:r w:rsidR="00E65516">
        <w:rPr>
          <w:rFonts w:asciiTheme="minorHAnsi" w:hAnsiTheme="minorHAnsi"/>
          <w:sz w:val="24"/>
          <w:lang w:val="en-US"/>
        </w:rPr>
        <w:br/>
      </w:r>
      <w:r w:rsidR="00E65516">
        <w:rPr>
          <w:rFonts w:asciiTheme="minorHAnsi" w:hAnsiTheme="minorHAnsi"/>
          <w:sz w:val="24"/>
          <w:lang w:val="en-US"/>
        </w:rPr>
        <w:tab/>
      </w:r>
      <w:r w:rsidR="00E65516">
        <w:rPr>
          <w:rFonts w:asciiTheme="minorHAnsi" w:hAnsiTheme="minorHAnsi"/>
          <w:sz w:val="24"/>
          <w:lang w:val="en-US"/>
        </w:rPr>
        <w:tab/>
      </w:r>
      <w:proofErr w:type="spellStart"/>
      <w:r w:rsidR="00E65516">
        <w:rPr>
          <w:rFonts w:asciiTheme="minorHAnsi" w:hAnsiTheme="minorHAnsi"/>
          <w:sz w:val="24"/>
          <w:lang w:val="en-US"/>
        </w:rPr>
        <w:t>adr_application_type</w:t>
      </w:r>
      <w:proofErr w:type="spellEnd"/>
      <w:r w:rsidR="00E65516">
        <w:rPr>
          <w:rFonts w:asciiTheme="minorHAnsi" w:hAnsiTheme="minorHAnsi"/>
          <w:sz w:val="24"/>
          <w:lang w:val="en-US"/>
        </w:rPr>
        <w:t>=30</w:t>
      </w:r>
      <w:r w:rsidR="00E65516">
        <w:rPr>
          <w:rFonts w:asciiTheme="minorHAnsi" w:hAnsiTheme="minorHAnsi"/>
          <w:sz w:val="24"/>
          <w:lang w:val="en-US"/>
        </w:rPr>
        <w:br/>
      </w:r>
      <w:r w:rsidR="00E65516">
        <w:rPr>
          <w:rFonts w:asciiTheme="minorHAnsi" w:hAnsiTheme="minorHAnsi"/>
          <w:sz w:val="24"/>
          <w:lang w:val="en-US"/>
        </w:rPr>
        <w:tab/>
      </w:r>
      <w:r w:rsidRPr="00411C03">
        <w:rPr>
          <w:rFonts w:asciiTheme="minorHAnsi" w:hAnsiTheme="minorHAnsi"/>
          <w:sz w:val="24"/>
          <w:lang w:val="en-US"/>
        </w:rPr>
        <w:tab/>
      </w:r>
      <w:proofErr w:type="spellStart"/>
      <w:r w:rsidR="008161F4">
        <w:rPr>
          <w:rFonts w:asciiTheme="minorHAnsi" w:hAnsiTheme="minorHAnsi"/>
          <w:sz w:val="24"/>
          <w:lang w:val="en-US"/>
        </w:rPr>
        <w:t>um</w:t>
      </w:r>
      <w:r w:rsidRPr="00411C03">
        <w:rPr>
          <w:rFonts w:asciiTheme="minorHAnsi" w:hAnsiTheme="minorHAnsi"/>
          <w:sz w:val="24"/>
          <w:lang w:val="en-US"/>
        </w:rPr>
        <w:t>_failure</w:t>
      </w:r>
      <w:proofErr w:type="spellEnd"/>
      <w:r w:rsidRPr="00411C03">
        <w:rPr>
          <w:rFonts w:asciiTheme="minorHAnsi" w:hAnsiTheme="minorHAnsi"/>
          <w:sz w:val="24"/>
          <w:lang w:val="en-US"/>
        </w:rPr>
        <w:t xml:space="preserve">=2 AND call established=0 </w:t>
      </w:r>
      <w:r w:rsidR="005E4858">
        <w:rPr>
          <w:rFonts w:asciiTheme="minorHAnsi" w:hAnsiTheme="minorHAnsi"/>
          <w:sz w:val="24"/>
          <w:lang w:val="en-US"/>
        </w:rPr>
        <w:br/>
      </w:r>
      <w:r w:rsidR="005E4858">
        <w:rPr>
          <w:rFonts w:asciiTheme="minorHAnsi" w:hAnsiTheme="minorHAnsi"/>
          <w:sz w:val="24"/>
          <w:lang w:val="en-US"/>
        </w:rPr>
        <w:br/>
      </w:r>
      <w:r w:rsidR="005E4858">
        <w:rPr>
          <w:rFonts w:asciiTheme="minorHAnsi" w:hAnsiTheme="minorHAnsi"/>
          <w:b/>
          <w:bCs/>
          <w:sz w:val="24"/>
          <w:lang w:val="en-US"/>
        </w:rPr>
        <w:t>SUM</w:t>
      </w:r>
      <w:r w:rsidR="005E4858">
        <w:rPr>
          <w:rFonts w:asciiTheme="minorHAnsi" w:hAnsiTheme="minorHAnsi"/>
          <w:sz w:val="24"/>
          <w:lang w:val="en-US"/>
        </w:rPr>
        <w:br/>
      </w:r>
      <w:r w:rsidR="005E4858">
        <w:rPr>
          <w:rFonts w:asciiTheme="minorHAnsi" w:hAnsiTheme="minorHAnsi"/>
          <w:sz w:val="24"/>
          <w:lang w:val="en-US"/>
        </w:rPr>
        <w:br/>
      </w:r>
      <w:r w:rsidR="005E4858" w:rsidRPr="006B6A2A">
        <w:rPr>
          <w:rFonts w:asciiTheme="minorHAnsi" w:hAnsiTheme="minorHAnsi"/>
          <w:sz w:val="24"/>
          <w:lang w:val="en-US"/>
        </w:rPr>
        <w:t>Datafile:</w:t>
      </w:r>
      <w:r w:rsidR="005E4858" w:rsidRPr="006B6A2A">
        <w:rPr>
          <w:rFonts w:asciiTheme="minorHAnsi" w:hAnsiTheme="minorHAnsi"/>
          <w:sz w:val="24"/>
          <w:lang w:val="en-US"/>
        </w:rPr>
        <w:tab/>
      </w:r>
      <w:proofErr w:type="spellStart"/>
      <w:r w:rsidR="005E4858" w:rsidRPr="00FD25F6">
        <w:rPr>
          <w:rFonts w:asciiTheme="minorHAnsi" w:hAnsiTheme="minorHAnsi"/>
          <w:sz w:val="24"/>
          <w:lang w:val="en-US"/>
        </w:rPr>
        <w:t>dt_vgcs_rec_setup_time_railway</w:t>
      </w:r>
      <w:proofErr w:type="spellEnd"/>
      <w:r w:rsidR="005E4858">
        <w:rPr>
          <w:rFonts w:asciiTheme="minorHAnsi" w:hAnsiTheme="minorHAnsi"/>
          <w:sz w:val="24"/>
          <w:lang w:val="en-US"/>
        </w:rPr>
        <w:br/>
      </w:r>
      <w:r w:rsidR="005E4858" w:rsidRPr="006B6A2A">
        <w:rPr>
          <w:rFonts w:asciiTheme="minorHAnsi" w:hAnsiTheme="minorHAnsi"/>
          <w:sz w:val="24"/>
          <w:lang w:val="en-US"/>
        </w:rPr>
        <w:t xml:space="preserve">Parameter: </w:t>
      </w:r>
      <w:r w:rsidR="005E4858" w:rsidRPr="006B6A2A">
        <w:rPr>
          <w:rFonts w:asciiTheme="minorHAnsi" w:hAnsiTheme="minorHAnsi"/>
          <w:sz w:val="24"/>
          <w:lang w:val="en-US"/>
        </w:rPr>
        <w:tab/>
      </w:r>
      <w:proofErr w:type="spellStart"/>
      <w:r w:rsidR="005E4858" w:rsidRPr="006B6A2A">
        <w:rPr>
          <w:rFonts w:asciiTheme="minorHAnsi" w:hAnsiTheme="minorHAnsi"/>
          <w:sz w:val="24"/>
          <w:lang w:val="en-US"/>
        </w:rPr>
        <w:t>setup_time</w:t>
      </w:r>
      <w:proofErr w:type="spellEnd"/>
      <w:r w:rsidR="005E4858" w:rsidRPr="006B6A2A">
        <w:rPr>
          <w:rFonts w:asciiTheme="minorHAnsi" w:hAnsiTheme="minorHAnsi"/>
          <w:sz w:val="24"/>
          <w:lang w:val="en-US"/>
        </w:rPr>
        <w:br/>
        <w:t>Filter:</w:t>
      </w:r>
      <w:r w:rsidR="005E4858" w:rsidRPr="006B6A2A">
        <w:rPr>
          <w:rFonts w:asciiTheme="minorHAnsi" w:hAnsiTheme="minorHAnsi"/>
          <w:sz w:val="24"/>
          <w:lang w:val="en-US"/>
        </w:rPr>
        <w:tab/>
      </w:r>
      <w:r w:rsidR="005E4858" w:rsidRPr="006B6A2A">
        <w:rPr>
          <w:rFonts w:asciiTheme="minorHAnsi" w:hAnsiTheme="minorHAnsi"/>
          <w:sz w:val="24"/>
          <w:lang w:val="en-US"/>
        </w:rPr>
        <w:tab/>
      </w:r>
      <w:proofErr w:type="spellStart"/>
      <w:r w:rsidR="005E4858">
        <w:rPr>
          <w:rFonts w:asciiTheme="minorHAnsi" w:hAnsiTheme="minorHAnsi"/>
          <w:sz w:val="24"/>
          <w:lang w:val="en-US"/>
        </w:rPr>
        <w:t>setup_time</w:t>
      </w:r>
      <w:proofErr w:type="spellEnd"/>
      <w:r w:rsidR="005E4858">
        <w:rPr>
          <w:rFonts w:asciiTheme="minorHAnsi" w:hAnsiTheme="minorHAnsi"/>
          <w:sz w:val="24"/>
          <w:lang w:val="en-US"/>
        </w:rPr>
        <w:t xml:space="preserve"> &gt; </w:t>
      </w:r>
      <w:r w:rsidR="00891E24">
        <w:rPr>
          <w:rFonts w:asciiTheme="minorHAnsi" w:hAnsiTheme="minorHAnsi"/>
          <w:sz w:val="24"/>
          <w:lang w:val="en-US"/>
        </w:rPr>
        <w:t xml:space="preserve">7,5 </w:t>
      </w:r>
      <w:r w:rsidR="005E4858">
        <w:rPr>
          <w:rFonts w:asciiTheme="minorHAnsi" w:hAnsiTheme="minorHAnsi"/>
          <w:sz w:val="24"/>
          <w:lang w:val="en-US"/>
        </w:rPr>
        <w:t>sec</w:t>
      </w:r>
    </w:p>
    <w:p w14:paraId="4B46E53E" w14:textId="77777777" w:rsidR="00FD25F6" w:rsidRPr="00411C03" w:rsidRDefault="00FD25F6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7" w:name="_Hlk66711505"/>
    </w:p>
    <w:p w14:paraId="79D54C98" w14:textId="77777777" w:rsidR="00FD25F6" w:rsidRPr="00411C03" w:rsidRDefault="00FD25F6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11C03">
        <w:rPr>
          <w:rFonts w:asciiTheme="minorHAnsi" w:hAnsiTheme="minorHAnsi"/>
          <w:sz w:val="24"/>
          <w:lang w:val="en-US"/>
        </w:rPr>
        <w:t># Call attempts</w:t>
      </w:r>
    </w:p>
    <w:bookmarkEnd w:id="7"/>
    <w:p w14:paraId="06E85198" w14:textId="73C7F4EF" w:rsidR="00FD25F6" w:rsidRPr="00411C03" w:rsidRDefault="00FD25F6" w:rsidP="00411C03">
      <w:pPr>
        <w:pStyle w:val="Lijstaline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 w:val="0"/>
        <w:rPr>
          <w:rFonts w:asciiTheme="minorHAnsi" w:hAnsiTheme="minorHAnsi"/>
          <w:sz w:val="24"/>
          <w:lang w:val="en-US"/>
        </w:rPr>
      </w:pPr>
      <w:r w:rsidRPr="00411C03">
        <w:rPr>
          <w:rFonts w:asciiTheme="minorHAnsi" w:hAnsiTheme="minorHAnsi"/>
          <w:sz w:val="24"/>
          <w:lang w:val="en-US"/>
        </w:rPr>
        <w:t>Datafile:</w:t>
      </w:r>
      <w:r w:rsidRPr="00411C03">
        <w:rPr>
          <w:rFonts w:asciiTheme="minorHAnsi" w:hAnsiTheme="minorHAnsi"/>
          <w:sz w:val="24"/>
          <w:lang w:val="en-US"/>
        </w:rPr>
        <w:tab/>
      </w:r>
      <w:proofErr w:type="spellStart"/>
      <w:r w:rsidRPr="00411C03">
        <w:rPr>
          <w:rFonts w:asciiTheme="minorHAnsi" w:hAnsiTheme="minorHAnsi"/>
          <w:sz w:val="24"/>
          <w:lang w:val="en-US"/>
        </w:rPr>
        <w:t>xdr_railway</w:t>
      </w:r>
      <w:proofErr w:type="spellEnd"/>
      <w:r w:rsidRPr="00411C03">
        <w:rPr>
          <w:rFonts w:asciiTheme="minorHAnsi" w:hAnsiTheme="minorHAnsi"/>
          <w:sz w:val="24"/>
          <w:lang w:val="en-US"/>
        </w:rPr>
        <w:br/>
        <w:t>Parameter:</w:t>
      </w:r>
      <w:r w:rsidRPr="00411C03">
        <w:rPr>
          <w:rFonts w:asciiTheme="minorHAnsi" w:hAnsiTheme="minorHAnsi"/>
          <w:sz w:val="24"/>
          <w:lang w:val="en-US"/>
        </w:rPr>
        <w:tab/>
      </w:r>
      <w:r w:rsidRPr="00411C03">
        <w:rPr>
          <w:rFonts w:asciiTheme="minorHAnsi" w:hAnsiTheme="minorHAnsi"/>
          <w:sz w:val="24"/>
          <w:lang w:val="en-US"/>
        </w:rPr>
        <w:br/>
        <w:t>Filter:</w:t>
      </w:r>
      <w:r w:rsidRPr="00411C03">
        <w:rPr>
          <w:rFonts w:asciiTheme="minorHAnsi" w:hAnsiTheme="minorHAnsi"/>
          <w:sz w:val="24"/>
          <w:lang w:val="en-US"/>
        </w:rPr>
        <w:tab/>
      </w:r>
      <w:r w:rsidRPr="00411C03">
        <w:rPr>
          <w:rFonts w:asciiTheme="minorHAnsi" w:hAnsiTheme="minorHAnsi"/>
          <w:sz w:val="24"/>
          <w:lang w:val="en-US"/>
        </w:rPr>
        <w:tab/>
      </w:r>
      <w:proofErr w:type="spellStart"/>
      <w:r w:rsidR="00E65516" w:rsidRPr="007F7C4B">
        <w:rPr>
          <w:rFonts w:asciiTheme="minorHAnsi" w:hAnsiTheme="minorHAnsi"/>
          <w:sz w:val="24"/>
          <w:lang w:val="en-US"/>
        </w:rPr>
        <w:t>xdr_type</w:t>
      </w:r>
      <w:proofErr w:type="spellEnd"/>
      <w:r w:rsidR="00E65516" w:rsidRPr="007F7C4B">
        <w:rPr>
          <w:rFonts w:asciiTheme="minorHAnsi" w:hAnsiTheme="minorHAnsi"/>
          <w:sz w:val="24"/>
          <w:lang w:val="en-US"/>
        </w:rPr>
        <w:t xml:space="preserve">=1 AND </w:t>
      </w:r>
      <w:proofErr w:type="spellStart"/>
      <w:r w:rsidR="00E65516" w:rsidRPr="007F7C4B">
        <w:rPr>
          <w:rFonts w:asciiTheme="minorHAnsi" w:hAnsiTheme="minorHAnsi"/>
          <w:sz w:val="24"/>
          <w:lang w:val="en-US"/>
        </w:rPr>
        <w:t>xdr_subtype</w:t>
      </w:r>
      <w:proofErr w:type="spellEnd"/>
      <w:r w:rsidR="00E65516" w:rsidRPr="007F7C4B">
        <w:rPr>
          <w:rFonts w:asciiTheme="minorHAnsi" w:hAnsiTheme="minorHAnsi"/>
          <w:sz w:val="24"/>
          <w:lang w:val="en-US"/>
        </w:rPr>
        <w:t xml:space="preserve">=1 AND </w:t>
      </w:r>
      <w:proofErr w:type="spellStart"/>
      <w:r w:rsidR="00E65516" w:rsidRPr="007F7C4B">
        <w:rPr>
          <w:rFonts w:asciiTheme="minorHAnsi" w:hAnsiTheme="minorHAnsi"/>
          <w:sz w:val="24"/>
          <w:lang w:val="en-US"/>
        </w:rPr>
        <w:t>xdr_direction</w:t>
      </w:r>
      <w:proofErr w:type="spellEnd"/>
      <w:r w:rsidR="00E65516" w:rsidRPr="007F7C4B">
        <w:rPr>
          <w:rFonts w:asciiTheme="minorHAnsi" w:hAnsiTheme="minorHAnsi"/>
          <w:sz w:val="24"/>
          <w:lang w:val="en-US"/>
        </w:rPr>
        <w:t>=</w:t>
      </w:r>
      <w:r w:rsidR="00E65516">
        <w:rPr>
          <w:rFonts w:asciiTheme="minorHAnsi" w:hAnsiTheme="minorHAnsi"/>
          <w:sz w:val="24"/>
          <w:lang w:val="en-US"/>
        </w:rPr>
        <w:t>1</w:t>
      </w:r>
      <w:r w:rsidR="00E65516" w:rsidRPr="007F7C4B">
        <w:rPr>
          <w:rFonts w:asciiTheme="minorHAnsi" w:hAnsiTheme="minorHAnsi"/>
          <w:sz w:val="24"/>
          <w:lang w:val="en-US"/>
        </w:rPr>
        <w:t xml:space="preserve"> AND</w:t>
      </w:r>
      <w:r w:rsidR="00E65516">
        <w:rPr>
          <w:rFonts w:asciiTheme="minorHAnsi" w:hAnsiTheme="minorHAnsi"/>
          <w:sz w:val="24"/>
          <w:lang w:val="en-US"/>
        </w:rPr>
        <w:br/>
      </w:r>
      <w:r w:rsidR="00E65516">
        <w:rPr>
          <w:rFonts w:asciiTheme="minorHAnsi" w:hAnsiTheme="minorHAnsi"/>
          <w:sz w:val="24"/>
          <w:lang w:val="en-US"/>
        </w:rPr>
        <w:tab/>
      </w:r>
      <w:r w:rsidR="00E65516">
        <w:rPr>
          <w:rFonts w:asciiTheme="minorHAnsi" w:hAnsiTheme="minorHAnsi"/>
          <w:sz w:val="24"/>
          <w:lang w:val="en-US"/>
        </w:rPr>
        <w:tab/>
      </w:r>
      <w:proofErr w:type="spellStart"/>
      <w:r w:rsidR="00775450">
        <w:rPr>
          <w:rFonts w:asciiTheme="minorHAnsi" w:hAnsiTheme="minorHAnsi"/>
          <w:sz w:val="24"/>
          <w:lang w:val="en-US"/>
        </w:rPr>
        <w:t>x</w:t>
      </w:r>
      <w:r w:rsidR="00E65516">
        <w:rPr>
          <w:rFonts w:asciiTheme="minorHAnsi" w:hAnsiTheme="minorHAnsi"/>
          <w:sz w:val="24"/>
          <w:lang w:val="en-US"/>
        </w:rPr>
        <w:t>dr_application_type</w:t>
      </w:r>
      <w:proofErr w:type="spellEnd"/>
      <w:r w:rsidR="00E65516">
        <w:rPr>
          <w:rFonts w:asciiTheme="minorHAnsi" w:hAnsiTheme="minorHAnsi"/>
          <w:sz w:val="24"/>
          <w:lang w:val="en-US"/>
        </w:rPr>
        <w:t>=30</w:t>
      </w:r>
    </w:p>
    <w:p w14:paraId="198ED6C3" w14:textId="77777777" w:rsidR="00FD25F6" w:rsidRDefault="00FD25F6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17D1C691" w14:textId="440F77E2" w:rsidR="00FD25F6" w:rsidRPr="00FE0D3D" w:rsidRDefault="00FD25F6" w:rsidP="00411C0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Call Setup Success Rate = </w:t>
      </w:r>
      <w:r w:rsidR="00E16864">
        <w:rPr>
          <w:rFonts w:asciiTheme="minorHAnsi" w:hAnsiTheme="minorHAnsi"/>
          <w:sz w:val="24"/>
          <w:lang w:val="en-US"/>
        </w:rPr>
        <w:t>(</w:t>
      </w:r>
      <w:r>
        <w:rPr>
          <w:rFonts w:asciiTheme="minorHAnsi" w:hAnsiTheme="minorHAnsi"/>
          <w:sz w:val="24"/>
          <w:lang w:val="en-US"/>
        </w:rPr>
        <w:t>(#Call attempts- #Failed calls) / # Call Attempts</w:t>
      </w:r>
      <w:r w:rsidR="00E16864">
        <w:rPr>
          <w:rFonts w:asciiTheme="minorHAnsi" w:hAnsiTheme="minorHAnsi"/>
          <w:sz w:val="24"/>
          <w:lang w:val="en-US"/>
        </w:rPr>
        <w:t>) x 100%</w:t>
      </w:r>
    </w:p>
    <w:bookmarkEnd w:id="6"/>
    <w:p w14:paraId="2BA13CFD" w14:textId="72B909A7" w:rsidR="00FD25F6" w:rsidRDefault="00FD25F6" w:rsidP="00411C03">
      <w:pPr>
        <w:rPr>
          <w:rFonts w:asciiTheme="minorHAnsi" w:hAnsiTheme="minorHAnsi"/>
          <w:sz w:val="24"/>
          <w:lang w:val="en-US"/>
        </w:rPr>
      </w:pPr>
    </w:p>
    <w:p w14:paraId="6772CC43" w14:textId="77777777" w:rsidR="00FD25F6" w:rsidRPr="00411C03" w:rsidRDefault="00FD25F6" w:rsidP="00E16864">
      <w:pPr>
        <w:rPr>
          <w:rFonts w:asciiTheme="minorHAnsi" w:hAnsiTheme="minorHAnsi"/>
          <w:sz w:val="24"/>
          <w:lang w:val="en-US"/>
        </w:rPr>
      </w:pPr>
    </w:p>
    <w:p w14:paraId="79E004DC" w14:textId="77777777" w:rsidR="00D55168" w:rsidRDefault="00D55168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6EC7965B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BE6C5A2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F03E5B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622D51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F03E5B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602AE3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60F94298" w:rsidR="0022622B" w:rsidRPr="001E7FE4" w:rsidRDefault="00A42705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Call Setup Time VGCS</w:t>
            </w:r>
            <w:r w:rsidR="0022622B">
              <w:rPr>
                <w:rFonts w:asciiTheme="minorHAnsi" w:hAnsiTheme="minorHAnsi"/>
              </w:rPr>
              <w:t xml:space="preserve"> 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4075EC4B" w:rsidR="0022622B" w:rsidRPr="001E7FE4" w:rsidRDefault="0022622B" w:rsidP="0022622B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Time </w:t>
            </w:r>
            <w:r w:rsidR="00A42705">
              <w:rPr>
                <w:rFonts w:asciiTheme="minorHAnsi" w:hAnsiTheme="minorHAnsi"/>
              </w:rPr>
              <w:t>VGCS</w:t>
            </w:r>
            <w:r>
              <w:rPr>
                <w:rFonts w:asciiTheme="minorHAnsi" w:hAnsiTheme="minorHAnsi"/>
              </w:rPr>
              <w:t xml:space="preserve"> 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7244028E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95% </w:t>
            </w:r>
            <w:r w:rsidRPr="001E7FE4">
              <w:rPr>
                <w:rFonts w:asciiTheme="minorHAnsi" w:hAnsiTheme="minorHAnsi"/>
              </w:rPr>
              <w:t xml:space="preserve"> &lt; </w:t>
            </w:r>
            <w:r w:rsidR="00A42705">
              <w:rPr>
                <w:rFonts w:asciiTheme="minorHAnsi" w:hAnsiTheme="minorHAnsi"/>
              </w:rPr>
              <w:t>5</w:t>
            </w:r>
            <w:r w:rsidRPr="001E7FE4">
              <w:rPr>
                <w:rFonts w:asciiTheme="minorHAnsi" w:hAnsiTheme="minorHAnsi"/>
              </w:rPr>
              <w:t xml:space="preserve"> seconds</w:t>
            </w:r>
          </w:p>
        </w:tc>
        <w:tc>
          <w:tcPr>
            <w:tcW w:w="3273" w:type="dxa"/>
          </w:tcPr>
          <w:p w14:paraId="13C8C281" w14:textId="139DC5D0" w:rsidR="0022622B" w:rsidRDefault="005E4459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95%  &lt; 5</w:t>
            </w:r>
            <w:r w:rsidR="0022622B" w:rsidRPr="001E7FE4">
              <w:rPr>
                <w:rFonts w:asciiTheme="minorHAnsi" w:hAnsiTheme="minorHAnsi"/>
              </w:rPr>
              <w:t xml:space="preserve"> seconds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2E32CDF1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F03E5B">
              <w:rPr>
                <w:rFonts w:asciiTheme="minorHAnsi" w:hAnsiTheme="minorHAnsi"/>
              </w:rPr>
              <w:t>per BSC</w:t>
            </w:r>
          </w:p>
        </w:tc>
        <w:tc>
          <w:tcPr>
            <w:tcW w:w="3273" w:type="dxa"/>
          </w:tcPr>
          <w:p w14:paraId="119DD2AC" w14:textId="497EEB24" w:rsidR="0022622B" w:rsidRDefault="00693E79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  <w:r w:rsidR="00D55168" w:rsidRPr="00450561">
              <w:rPr>
                <w:rFonts w:asciiTheme="minorHAnsi" w:hAnsiTheme="minorHAnsi"/>
                <w:strike/>
              </w:rPr>
              <w:t xml:space="preserve"> </w:t>
            </w:r>
          </w:p>
        </w:tc>
      </w:tr>
      <w:tr w:rsidR="00192575" w14:paraId="5A7F9022" w14:textId="77777777" w:rsidTr="0019257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51D746E" w14:textId="77777777" w:rsidR="00192575" w:rsidRDefault="001925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608499F" w14:textId="77777777" w:rsidR="00192575" w:rsidRDefault="0019257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FD324E" w14:textId="4A2336F3" w:rsidR="00192575" w:rsidRDefault="0019257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KPI5</w:t>
            </w:r>
          </w:p>
        </w:tc>
      </w:tr>
      <w:tr w:rsidR="00693E79" w14:paraId="5F307F0A" w14:textId="77777777" w:rsidTr="00693E7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C18B5D5" w14:textId="77777777" w:rsidR="00693E79" w:rsidRDefault="00693E7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B04A6E4" w14:textId="77777777" w:rsidR="00693E79" w:rsidRDefault="00693E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832BB4" w14:textId="77777777" w:rsidR="00693E79" w:rsidRDefault="00693E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693E79" w14:paraId="2F2729F7" w14:textId="77777777" w:rsidTr="00693E7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2869CFD" w14:textId="77777777" w:rsidR="00693E79" w:rsidRDefault="00693E7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418780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F8216D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107AEE1A" w:rsidR="0022622B" w:rsidRPr="00085572" w:rsidRDefault="00A42705" w:rsidP="0022622B">
            <w:pPr>
              <w:rPr>
                <w:rFonts w:asciiTheme="minorHAnsi" w:hAnsiTheme="minorHAnsi"/>
                <w:lang w:val="fr-BE"/>
              </w:rPr>
            </w:pPr>
            <w:r>
              <w:rPr>
                <w:rFonts w:asciiTheme="minorHAnsi" w:hAnsiTheme="minorHAnsi"/>
                <w:lang w:val="en-GB"/>
              </w:rPr>
              <w:t>ProRail_ETSI_8W_VGCS_200</w:t>
            </w:r>
          </w:p>
        </w:tc>
        <w:tc>
          <w:tcPr>
            <w:tcW w:w="3273" w:type="dxa"/>
          </w:tcPr>
          <w:p w14:paraId="143E86F1" w14:textId="61C775A2" w:rsidR="0022622B" w:rsidRPr="007A6EEB" w:rsidRDefault="00DE7D28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F-VGCS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602AE3" w14:paraId="185BE7BC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4214C12E" w:rsidR="001B17DC" w:rsidRPr="001E7FE4" w:rsidRDefault="001B17DC" w:rsidP="004150BB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Pr="001E7FE4">
              <w:rPr>
                <w:rFonts w:asciiTheme="minorHAnsi" w:hAnsiTheme="minorHAnsi"/>
              </w:rPr>
              <w:t xml:space="preserve"> </w:t>
            </w:r>
            <w:r w:rsidR="00A42705">
              <w:rPr>
                <w:rFonts w:asciiTheme="minorHAnsi" w:hAnsiTheme="minorHAnsi"/>
              </w:rPr>
              <w:t>VGCS</w:t>
            </w:r>
            <w:r w:rsidR="00013EC6">
              <w:rPr>
                <w:rFonts w:asciiTheme="minorHAnsi" w:hAnsiTheme="minorHAnsi"/>
              </w:rPr>
              <w:t xml:space="preserve"> (</w:t>
            </w:r>
            <w:proofErr w:type="spellStart"/>
            <w:r w:rsidR="00013EC6">
              <w:rPr>
                <w:rFonts w:asciiTheme="minorHAnsi" w:hAnsiTheme="minorHAnsi"/>
              </w:rPr>
              <w:t>Romes</w:t>
            </w:r>
            <w:proofErr w:type="spellEnd"/>
            <w:r w:rsidR="00013EC6">
              <w:rPr>
                <w:rFonts w:asciiTheme="minorHAnsi" w:hAnsiTheme="minorHAnsi"/>
              </w:rPr>
              <w:t>)</w:t>
            </w:r>
          </w:p>
        </w:tc>
        <w:tc>
          <w:tcPr>
            <w:tcW w:w="3265" w:type="dxa"/>
          </w:tcPr>
          <w:p w14:paraId="34CF8631" w14:textId="4CF25826" w:rsidR="001B17DC" w:rsidRPr="001E7FE4" w:rsidRDefault="001B17DC" w:rsidP="004150BB">
            <w:pPr>
              <w:rPr>
                <w:rFonts w:asciiTheme="minorHAnsi" w:hAnsiTheme="minorHAnsi"/>
              </w:rPr>
            </w:pPr>
            <w:r w:rsidRPr="001E7FE4">
              <w:rPr>
                <w:rFonts w:asciiTheme="minorHAnsi" w:hAnsiTheme="minorHAnsi"/>
              </w:rPr>
              <w:t xml:space="preserve">Call Setup </w:t>
            </w:r>
            <w:r>
              <w:rPr>
                <w:rFonts w:asciiTheme="minorHAnsi" w:hAnsiTheme="minorHAnsi"/>
              </w:rPr>
              <w:t>Success Rate</w:t>
            </w:r>
            <w:r w:rsidRPr="001E7FE4">
              <w:rPr>
                <w:rFonts w:asciiTheme="minorHAnsi" w:hAnsiTheme="minorHAnsi"/>
              </w:rPr>
              <w:t xml:space="preserve"> </w:t>
            </w:r>
            <w:r w:rsidR="00A42705">
              <w:rPr>
                <w:rFonts w:asciiTheme="minorHAnsi" w:hAnsiTheme="minorHAnsi"/>
              </w:rPr>
              <w:t>VGCS</w:t>
            </w:r>
            <w:r w:rsidR="00013EC6">
              <w:rPr>
                <w:rFonts w:asciiTheme="minorHAnsi" w:hAnsiTheme="minorHAnsi"/>
              </w:rPr>
              <w:t xml:space="preserve"> (</w:t>
            </w:r>
            <w:proofErr w:type="spellStart"/>
            <w:r w:rsidR="00013EC6">
              <w:rPr>
                <w:rFonts w:asciiTheme="minorHAnsi" w:hAnsiTheme="minorHAnsi"/>
              </w:rPr>
              <w:t>Netact</w:t>
            </w:r>
            <w:proofErr w:type="spellEnd"/>
            <w:r w:rsidR="00013EC6">
              <w:rPr>
                <w:rFonts w:asciiTheme="minorHAnsi" w:hAnsiTheme="minorHAnsi"/>
              </w:rPr>
              <w:t>/QATS)</w:t>
            </w:r>
          </w:p>
        </w:tc>
      </w:tr>
      <w:tr w:rsidR="001B17DC" w:rsidRPr="00602AE3" w14:paraId="6CABBB70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611BE797" w:rsidR="001B17DC" w:rsidRPr="001E7FE4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</w:t>
            </w:r>
            <w:r w:rsidR="00A42705">
              <w:rPr>
                <w:rFonts w:asciiTheme="minorHAnsi" w:hAnsiTheme="minorHAnsi"/>
              </w:rPr>
              <w:t>7.5</w:t>
            </w:r>
            <w:r w:rsidRPr="001E7FE4">
              <w:rPr>
                <w:rFonts w:asciiTheme="minorHAnsi" w:hAnsiTheme="minorHAnsi"/>
              </w:rPr>
              <w:t xml:space="preserve"> seconds</w:t>
            </w:r>
          </w:p>
        </w:tc>
        <w:tc>
          <w:tcPr>
            <w:tcW w:w="3265" w:type="dxa"/>
          </w:tcPr>
          <w:p w14:paraId="1056A15F" w14:textId="69E8A763" w:rsidR="001B17DC" w:rsidRDefault="005E4459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99%  &lt; 7.5</w:t>
            </w:r>
            <w:r w:rsidR="001B17DC" w:rsidRPr="001E7FE4">
              <w:rPr>
                <w:rFonts w:asciiTheme="minorHAnsi" w:hAnsiTheme="minorHAnsi"/>
              </w:rPr>
              <w:t xml:space="preserve"> seconds</w:t>
            </w:r>
          </w:p>
          <w:p w14:paraId="7F0E8FB3" w14:textId="79499AC8" w:rsidR="0022622B" w:rsidRDefault="0022622B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99% Success rate (sub-system counters)</w:t>
            </w:r>
          </w:p>
        </w:tc>
      </w:tr>
      <w:tr w:rsidR="001B17DC" w:rsidRPr="005E4459" w14:paraId="194C76FA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</w:t>
            </w:r>
            <w:r w:rsidR="0022622B">
              <w:rPr>
                <w:rFonts w:asciiTheme="minorHAnsi" w:hAnsiTheme="minorHAnsi"/>
              </w:rPr>
              <w:t>d</w:t>
            </w:r>
          </w:p>
        </w:tc>
      </w:tr>
      <w:tr w:rsidR="001B17DC" w:rsidRPr="005E4459" w14:paraId="63FC1075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5B8997E6" w:rsidR="001B17DC" w:rsidRPr="001E7FE4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  <w:r w:rsidRPr="001E7FE4">
              <w:rPr>
                <w:rFonts w:asciiTheme="minorHAnsi" w:hAnsiTheme="minorHAnsi"/>
              </w:rPr>
              <w:t xml:space="preserve"> calls </w:t>
            </w:r>
            <w:r w:rsidR="00EC36BC">
              <w:rPr>
                <w:rFonts w:asciiTheme="minorHAnsi" w:hAnsiTheme="minorHAnsi"/>
              </w:rPr>
              <w:t>per BSC</w:t>
            </w:r>
          </w:p>
        </w:tc>
        <w:tc>
          <w:tcPr>
            <w:tcW w:w="3265" w:type="dxa"/>
          </w:tcPr>
          <w:p w14:paraId="67F603C8" w14:textId="7B1FF6B4" w:rsidR="001B17DC" w:rsidRDefault="00693E79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  <w:r w:rsidR="00D55168">
              <w:rPr>
                <w:rFonts w:asciiTheme="minorHAnsi" w:hAnsiTheme="minorHAnsi"/>
              </w:rPr>
              <w:t xml:space="preserve"> </w:t>
            </w:r>
          </w:p>
        </w:tc>
      </w:tr>
      <w:tr w:rsidR="00192575" w14:paraId="4775C5B8" w14:textId="77777777" w:rsidTr="00192575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68C97C7" w14:textId="77777777" w:rsidR="00192575" w:rsidRDefault="0019257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AA7A088" w14:textId="77777777" w:rsidR="00192575" w:rsidRDefault="0019257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BC674A6" w14:textId="7F517091" w:rsidR="00192575" w:rsidRDefault="0019257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KPI10</w:t>
            </w:r>
          </w:p>
        </w:tc>
      </w:tr>
      <w:tr w:rsidR="00693E79" w14:paraId="33D0AB20" w14:textId="77777777" w:rsidTr="0019257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95F9DDB" w14:textId="77777777" w:rsidR="00693E79" w:rsidRDefault="00693E7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37C4BB" w14:textId="77777777" w:rsidR="00693E79" w:rsidRDefault="00693E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832289" w14:textId="77777777" w:rsidR="00693E79" w:rsidRDefault="00693E7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693E79" w14:paraId="188027E2" w14:textId="77777777" w:rsidTr="00192575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741BDCB" w14:textId="77777777" w:rsidR="00693E79" w:rsidRDefault="00693E7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1B0669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7D1D90B" w14:textId="77777777" w:rsidR="00693E79" w:rsidRDefault="00693E7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:rsidRPr="005E4459" w14:paraId="6A058042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14:paraId="1DDA537D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:rsidRPr="00D366AA" w14:paraId="7192DE5D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5C359D85" w14:textId="61F247DC" w:rsidR="001B17DC" w:rsidRPr="00085572" w:rsidRDefault="0072429A" w:rsidP="004150BB">
            <w:pPr>
              <w:rPr>
                <w:rFonts w:asciiTheme="minorHAnsi" w:hAnsiTheme="minorHAnsi"/>
                <w:lang w:val="fr-BE"/>
              </w:rPr>
            </w:pPr>
            <w:r w:rsidRPr="0072429A">
              <w:rPr>
                <w:rFonts w:asciiTheme="minorHAnsi" w:hAnsiTheme="minorHAnsi"/>
                <w:lang w:val="en-GB"/>
              </w:rPr>
              <w:t>ProRail_ETSI_8W_</w:t>
            </w:r>
            <w:r w:rsidR="00A42705">
              <w:rPr>
                <w:rFonts w:asciiTheme="minorHAnsi" w:hAnsiTheme="minorHAnsi"/>
                <w:lang w:val="en-GB"/>
              </w:rPr>
              <w:t xml:space="preserve"> VGCS_200</w:t>
            </w:r>
          </w:p>
        </w:tc>
        <w:tc>
          <w:tcPr>
            <w:tcW w:w="3265" w:type="dxa"/>
          </w:tcPr>
          <w:p w14:paraId="0FE8D07C" w14:textId="3BF8BB77" w:rsidR="001B17DC" w:rsidRPr="003B679C" w:rsidRDefault="003B679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 xml:space="preserve">F-VGCS </w:t>
            </w:r>
            <w:r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1B17DC" w:rsidRPr="00D366AA" w14:paraId="57169CE0" w14:textId="77777777" w:rsidTr="00192575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5B99FD4C" w14:textId="77777777" w:rsidR="003B679C" w:rsidRDefault="003B679C">
      <w:pPr>
        <w:rPr>
          <w:rFonts w:asciiTheme="minorHAnsi" w:hAnsiTheme="minorHAnsi" w:cs="Arial"/>
          <w:sz w:val="24"/>
          <w:lang w:val="en-US"/>
        </w:rPr>
      </w:pPr>
    </w:p>
    <w:p w14:paraId="539BF248" w14:textId="75E3431E" w:rsidR="004828FF" w:rsidRDefault="003B679C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  <w:r w:rsidR="004828FF">
        <w:rPr>
          <w:rFonts w:asciiTheme="minorHAnsi" w:hAnsiTheme="minorHAnsi" w:cs="Arial"/>
          <w:sz w:val="24"/>
          <w:lang w:val="en-US"/>
        </w:rPr>
        <w:br w:type="page"/>
      </w:r>
    </w:p>
    <w:p w14:paraId="0AC766F6" w14:textId="5EECCC1D" w:rsidR="00C97FBB" w:rsidRDefault="0022622B" w:rsidP="00A42977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4BFA7D4D" w14:textId="77777777" w:rsidR="002C75D6" w:rsidRDefault="00C97FBB" w:rsidP="002C75D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Validation:</w:t>
      </w:r>
    </w:p>
    <w:p w14:paraId="1EC5969A" w14:textId="5B27A7C2" w:rsidR="00C97FBB" w:rsidRDefault="00C97FBB" w:rsidP="002C75D6">
      <w:pPr>
        <w:pStyle w:val="Lijstalinea"/>
        <w:numPr>
          <w:ilvl w:val="0"/>
          <w:numId w:val="33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RSCMD file containing all relevant data and post-processed data.</w:t>
      </w:r>
    </w:p>
    <w:p w14:paraId="2DD5E357" w14:textId="77777777" w:rsidR="00C97FBB" w:rsidRPr="00117461" w:rsidRDefault="00C97FBB" w:rsidP="00C97FB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6CAC6ACB" w14:textId="77777777" w:rsidR="002C75D6" w:rsidRDefault="00C97FBB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17F5A4C" w14:textId="253B9F6B" w:rsidR="00C97FBB" w:rsidRPr="00FF4C1B" w:rsidRDefault="00C97FBB" w:rsidP="002C75D6">
      <w:pPr>
        <w:pStyle w:val="Lijstalinea"/>
        <w:numPr>
          <w:ilvl w:val="0"/>
          <w:numId w:val="33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44C27B41" w14:textId="77777777" w:rsidR="002C75D6" w:rsidRPr="00AA2BD4" w:rsidRDefault="002C75D6" w:rsidP="002C75D6">
      <w:pPr>
        <w:pStyle w:val="Lijstalinea"/>
        <w:numPr>
          <w:ilvl w:val="0"/>
          <w:numId w:val="33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 w:rsidRPr="00AA2BD4">
        <w:rPr>
          <w:rFonts w:asciiTheme="minorHAnsi" w:hAnsiTheme="minorHAnsi"/>
          <w:sz w:val="24"/>
          <w:lang w:val="en-US"/>
        </w:rPr>
        <w:t xml:space="preserve">QATS 15’database; table </w:t>
      </w:r>
      <w:proofErr w:type="spellStart"/>
      <w:r w:rsidRPr="00AA2BD4">
        <w:rPr>
          <w:rFonts w:asciiTheme="minorHAnsi" w:hAnsiTheme="minorHAnsi"/>
          <w:sz w:val="24"/>
          <w:lang w:val="en-US"/>
        </w:rPr>
        <w:t>xdr_railway</w:t>
      </w:r>
      <w:proofErr w:type="spellEnd"/>
    </w:p>
    <w:p w14:paraId="2087011D" w14:textId="77777777" w:rsidR="002C75D6" w:rsidRDefault="002C75D6" w:rsidP="002C75D6">
      <w:pPr>
        <w:pStyle w:val="Lijstalinea"/>
        <w:numPr>
          <w:ilvl w:val="0"/>
          <w:numId w:val="33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DT TSV-files;</w:t>
      </w:r>
      <w:r w:rsidRPr="00AA2BD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Pr="00C97FBB">
        <w:rPr>
          <w:rFonts w:asciiTheme="minorHAnsi" w:hAnsiTheme="minorHAnsi"/>
          <w:sz w:val="24"/>
          <w:lang w:val="en-US"/>
        </w:rPr>
        <w:t>dt_vgcs_rec_setup_time_railway</w:t>
      </w:r>
      <w:proofErr w:type="spellEnd"/>
      <w:r w:rsidRPr="00A1581B">
        <w:rPr>
          <w:rFonts w:asciiTheme="minorHAnsi" w:hAnsiTheme="minorHAnsi"/>
          <w:sz w:val="24"/>
          <w:lang w:val="en-US"/>
        </w:rPr>
        <w:t xml:space="preserve">; </w:t>
      </w:r>
      <w:proofErr w:type="spellStart"/>
      <w:r w:rsidRPr="00AA2BD4">
        <w:rPr>
          <w:rFonts w:asciiTheme="minorHAnsi" w:hAnsiTheme="minorHAnsi"/>
          <w:sz w:val="24"/>
          <w:lang w:val="en-US"/>
        </w:rPr>
        <w:t>dt_xdr_railway</w:t>
      </w:r>
      <w:proofErr w:type="spellEnd"/>
    </w:p>
    <w:p w14:paraId="1941AC0D" w14:textId="77777777" w:rsidR="00A42977" w:rsidRPr="002C75D6" w:rsidRDefault="00A42977" w:rsidP="002C75D6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07721FE1" w14:textId="7B5F845D" w:rsidR="00A42977" w:rsidRPr="00E11AD2" w:rsidRDefault="00A42977" w:rsidP="00A42977">
      <w:pPr>
        <w:spacing w:after="120"/>
        <w:rPr>
          <w:rFonts w:asciiTheme="minorHAnsi" w:hAnsiTheme="minorHAnsi"/>
          <w:sz w:val="24"/>
          <w:lang w:val="en-US"/>
        </w:rPr>
      </w:pPr>
      <w:r w:rsidRPr="002C75D6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8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C97FBB">
        <w:rPr>
          <w:rFonts w:asciiTheme="minorHAnsi" w:hAnsiTheme="minorHAnsi"/>
          <w:sz w:val="24"/>
          <w:lang w:val="en-US"/>
        </w:rPr>
        <w:t xml:space="preserve">, </w:t>
      </w:r>
      <w:r w:rsidRPr="00E740BA">
        <w:rPr>
          <w:rFonts w:asciiTheme="minorHAnsi" w:hAnsiTheme="minorHAnsi"/>
          <w:sz w:val="24"/>
          <w:lang w:val="en-US"/>
        </w:rPr>
        <w:t xml:space="preserve">QATS data from </w:t>
      </w:r>
      <w:r>
        <w:rPr>
          <w:rFonts w:asciiTheme="minorHAnsi" w:hAnsiTheme="minorHAnsi"/>
          <w:sz w:val="24"/>
          <w:lang w:val="en-US"/>
        </w:rPr>
        <w:t>the 15 min Reporting server</w:t>
      </w:r>
      <w:r w:rsidR="00C97FBB">
        <w:rPr>
          <w:rFonts w:asciiTheme="minorHAnsi" w:hAnsiTheme="minorHAnsi"/>
          <w:sz w:val="24"/>
          <w:lang w:val="en-US"/>
        </w:rPr>
        <w:t xml:space="preserve"> and QDT UAP TSV-files, </w:t>
      </w:r>
      <w:r>
        <w:rPr>
          <w:rFonts w:asciiTheme="minorHAnsi" w:hAnsiTheme="minorHAnsi"/>
          <w:sz w:val="24"/>
          <w:lang w:val="en-US"/>
        </w:rPr>
        <w:t xml:space="preserve">, both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8"/>
      <w:r>
        <w:rPr>
          <w:rFonts w:asciiTheme="minorHAnsi" w:hAnsiTheme="minorHAnsi"/>
          <w:sz w:val="24"/>
          <w:lang w:val="en-US"/>
        </w:rPr>
        <w:t>NPM.</w:t>
      </w:r>
    </w:p>
    <w:p w14:paraId="11C0BDFA" w14:textId="1D717E23" w:rsidR="0022622B" w:rsidRPr="003D67BB" w:rsidRDefault="0022622B" w:rsidP="00A42977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61F9712" w:rsidR="00472880" w:rsidRDefault="00472880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22CEF6C2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163567">
        <w:rPr>
          <w:rFonts w:asciiTheme="minorHAnsi" w:hAnsiTheme="minorHAnsi" w:cs="Arial"/>
          <w:sz w:val="24"/>
          <w:lang w:val="en-US"/>
        </w:rPr>
        <w:t xml:space="preserve"> (Validation only)</w:t>
      </w:r>
      <w:r w:rsidR="00163567"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602AE3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02AE3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3"/>
      <w:footerReference w:type="default" r:id="rId14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1BC18" w14:textId="77777777" w:rsidR="00411C03" w:rsidRDefault="00411C03" w:rsidP="00F552E7">
      <w:r>
        <w:separator/>
      </w:r>
    </w:p>
  </w:endnote>
  <w:endnote w:type="continuationSeparator" w:id="0">
    <w:p w14:paraId="520E3926" w14:textId="77777777" w:rsidR="00411C03" w:rsidRDefault="00411C03" w:rsidP="00F552E7">
      <w:r>
        <w:continuationSeparator/>
      </w:r>
    </w:p>
  </w:endnote>
  <w:endnote w:type="continuationNotice" w:id="1">
    <w:p w14:paraId="7384EC1F" w14:textId="77777777" w:rsidR="00411C03" w:rsidRDefault="00411C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3BB673B0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1813BA">
      <w:rPr>
        <w:rStyle w:val="Paginanumm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1813BA">
      <w:rPr>
        <w:rStyle w:val="Paginanumm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1CF8D37B" w:rsidR="00295B11" w:rsidRPr="004B34E7" w:rsidRDefault="00C900F8" w:rsidP="00614337">
    <w:pPr>
      <w:pStyle w:val="Voettekst"/>
      <w:rPr>
        <w:rFonts w:asciiTheme="minorHAnsi" w:hAnsiTheme="minorHAnsi" w:cs="Arial"/>
        <w:szCs w:val="24"/>
        <w:lang w:val="fr-FR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4B34E7">
      <w:rPr>
        <w:rFonts w:asciiTheme="minorHAnsi" w:hAnsiTheme="minorHAnsi" w:cs="Arial"/>
        <w:snapToGrid w:val="0"/>
        <w:szCs w:val="24"/>
        <w:lang w:val="fr-FR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295363">
      <w:rPr>
        <w:rFonts w:asciiTheme="minorHAnsi" w:hAnsiTheme="minorHAnsi" w:cs="Arial"/>
        <w:noProof/>
        <w:snapToGrid w:val="0"/>
        <w:szCs w:val="24"/>
        <w:lang w:val="fr-FR" w:eastAsia="nl-NL"/>
      </w:rPr>
      <w:t>NIT-CSSR+CST-VGC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F1DB9" w14:textId="77777777" w:rsidR="00411C03" w:rsidRDefault="00411C03" w:rsidP="00F552E7">
      <w:r>
        <w:separator/>
      </w:r>
    </w:p>
  </w:footnote>
  <w:footnote w:type="continuationSeparator" w:id="0">
    <w:p w14:paraId="4CB12751" w14:textId="77777777" w:rsidR="00411C03" w:rsidRDefault="00411C03" w:rsidP="00F552E7">
      <w:r>
        <w:continuationSeparator/>
      </w:r>
    </w:p>
  </w:footnote>
  <w:footnote w:type="continuationNotice" w:id="1">
    <w:p w14:paraId="2798922C" w14:textId="77777777" w:rsidR="00411C03" w:rsidRDefault="00411C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3516BE16" w:rsidR="00295B11" w:rsidRPr="001A246B" w:rsidRDefault="00CB601F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rPr>
                              <w:lang w:val="de-DE"/>
                            </w:rPr>
                            <w:fldChar w:fldCharType="begin"/>
                          </w:r>
                          <w:r w:rsidRPr="002C75D6">
                            <w:rPr>
                              <w:lang w:val="de-DE"/>
                            </w:rPr>
                            <w:instrText xml:space="preserve"> TITLE   \* MERGEFORMAT </w:instrText>
                          </w:r>
                          <w:r>
                            <w:rPr>
                              <w:lang w:val="de-DE"/>
                            </w:rPr>
                            <w:fldChar w:fldCharType="separate"/>
                          </w:r>
                          <w:r w:rsidR="00F43A60" w:rsidRPr="00450561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NIT-CSSR+CST-VGC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3516BE16" w:rsidR="00295B11" w:rsidRPr="001A246B" w:rsidRDefault="00CB601F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rPr>
                        <w:lang w:val="de-DE"/>
                      </w:rPr>
                      <w:fldChar w:fldCharType="begin"/>
                    </w:r>
                    <w:r w:rsidRPr="002C75D6">
                      <w:rPr>
                        <w:lang w:val="de-DE"/>
                      </w:rPr>
                      <w:instrText xml:space="preserve"> TITLE   \* MERGEFORMAT </w:instrText>
                    </w:r>
                    <w:r>
                      <w:rPr>
                        <w:lang w:val="de-DE"/>
                      </w:rPr>
                      <w:fldChar w:fldCharType="separate"/>
                    </w:r>
                    <w:r w:rsidR="00F43A60" w:rsidRPr="00450561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NIT-CSSR+CST-VGC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36584CB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6F56F0"/>
    <w:multiLevelType w:val="hybridMultilevel"/>
    <w:tmpl w:val="19E0E754"/>
    <w:lvl w:ilvl="0" w:tplc="0413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3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1E776BD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7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E571B"/>
    <w:multiLevelType w:val="hybridMultilevel"/>
    <w:tmpl w:val="C54C6F1E"/>
    <w:lvl w:ilvl="0" w:tplc="DDCED62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53A3C"/>
    <w:multiLevelType w:val="hybridMultilevel"/>
    <w:tmpl w:val="F56CF1A6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1" w15:restartNumberingAfterBreak="0">
    <w:nsid w:val="6E4D54A9"/>
    <w:multiLevelType w:val="hybridMultilevel"/>
    <w:tmpl w:val="62B88910"/>
    <w:lvl w:ilvl="0" w:tplc="CC9AA41E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3491" w:hanging="360"/>
      </w:pPr>
    </w:lvl>
    <w:lvl w:ilvl="2" w:tplc="0413001B" w:tentative="1">
      <w:start w:val="1"/>
      <w:numFmt w:val="lowerRoman"/>
      <w:lvlText w:val="%3."/>
      <w:lvlJc w:val="right"/>
      <w:pPr>
        <w:ind w:left="4211" w:hanging="180"/>
      </w:pPr>
    </w:lvl>
    <w:lvl w:ilvl="3" w:tplc="0413000F" w:tentative="1">
      <w:start w:val="1"/>
      <w:numFmt w:val="decimal"/>
      <w:lvlText w:val="%4."/>
      <w:lvlJc w:val="left"/>
      <w:pPr>
        <w:ind w:left="4931" w:hanging="360"/>
      </w:pPr>
    </w:lvl>
    <w:lvl w:ilvl="4" w:tplc="04130019" w:tentative="1">
      <w:start w:val="1"/>
      <w:numFmt w:val="lowerLetter"/>
      <w:lvlText w:val="%5."/>
      <w:lvlJc w:val="left"/>
      <w:pPr>
        <w:ind w:left="5651" w:hanging="360"/>
      </w:pPr>
    </w:lvl>
    <w:lvl w:ilvl="5" w:tplc="0413001B" w:tentative="1">
      <w:start w:val="1"/>
      <w:numFmt w:val="lowerRoman"/>
      <w:lvlText w:val="%6."/>
      <w:lvlJc w:val="right"/>
      <w:pPr>
        <w:ind w:left="6371" w:hanging="180"/>
      </w:pPr>
    </w:lvl>
    <w:lvl w:ilvl="6" w:tplc="0413000F" w:tentative="1">
      <w:start w:val="1"/>
      <w:numFmt w:val="decimal"/>
      <w:lvlText w:val="%7."/>
      <w:lvlJc w:val="left"/>
      <w:pPr>
        <w:ind w:left="7091" w:hanging="360"/>
      </w:pPr>
    </w:lvl>
    <w:lvl w:ilvl="7" w:tplc="04130019" w:tentative="1">
      <w:start w:val="1"/>
      <w:numFmt w:val="lowerLetter"/>
      <w:lvlText w:val="%8."/>
      <w:lvlJc w:val="left"/>
      <w:pPr>
        <w:ind w:left="7811" w:hanging="360"/>
      </w:pPr>
    </w:lvl>
    <w:lvl w:ilvl="8" w:tplc="0413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2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26"/>
  </w:num>
  <w:num w:numId="5">
    <w:abstractNumId w:val="11"/>
  </w:num>
  <w:num w:numId="6">
    <w:abstractNumId w:val="22"/>
  </w:num>
  <w:num w:numId="7">
    <w:abstractNumId w:val="12"/>
  </w:num>
  <w:num w:numId="8">
    <w:abstractNumId w:val="0"/>
  </w:num>
  <w:num w:numId="9">
    <w:abstractNumId w:val="19"/>
  </w:num>
  <w:num w:numId="10">
    <w:abstractNumId w:val="23"/>
  </w:num>
  <w:num w:numId="11">
    <w:abstractNumId w:val="33"/>
  </w:num>
  <w:num w:numId="12">
    <w:abstractNumId w:val="6"/>
  </w:num>
  <w:num w:numId="13">
    <w:abstractNumId w:val="20"/>
  </w:num>
  <w:num w:numId="14">
    <w:abstractNumId w:val="30"/>
  </w:num>
  <w:num w:numId="15">
    <w:abstractNumId w:val="15"/>
  </w:num>
  <w:num w:numId="16">
    <w:abstractNumId w:val="27"/>
  </w:num>
  <w:num w:numId="17">
    <w:abstractNumId w:val="2"/>
  </w:num>
  <w:num w:numId="18">
    <w:abstractNumId w:val="29"/>
  </w:num>
  <w:num w:numId="19">
    <w:abstractNumId w:val="17"/>
  </w:num>
  <w:num w:numId="20">
    <w:abstractNumId w:val="14"/>
  </w:num>
  <w:num w:numId="21">
    <w:abstractNumId w:val="21"/>
  </w:num>
  <w:num w:numId="22">
    <w:abstractNumId w:val="3"/>
  </w:num>
  <w:num w:numId="23">
    <w:abstractNumId w:val="10"/>
  </w:num>
  <w:num w:numId="24">
    <w:abstractNumId w:val="32"/>
  </w:num>
  <w:num w:numId="25">
    <w:abstractNumId w:val="1"/>
  </w:num>
  <w:num w:numId="26">
    <w:abstractNumId w:val="13"/>
  </w:num>
  <w:num w:numId="27">
    <w:abstractNumId w:val="24"/>
  </w:num>
  <w:num w:numId="28">
    <w:abstractNumId w:val="16"/>
  </w:num>
  <w:num w:numId="29">
    <w:abstractNumId w:val="7"/>
  </w:num>
  <w:num w:numId="30">
    <w:abstractNumId w:val="18"/>
  </w:num>
  <w:num w:numId="31">
    <w:abstractNumId w:val="28"/>
  </w:num>
  <w:num w:numId="32">
    <w:abstractNumId w:val="4"/>
  </w:num>
  <w:num w:numId="33">
    <w:abstractNumId w:val="8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056C7"/>
    <w:rsid w:val="000105BE"/>
    <w:rsid w:val="00010F39"/>
    <w:rsid w:val="0001213B"/>
    <w:rsid w:val="00012BE9"/>
    <w:rsid w:val="00013EAF"/>
    <w:rsid w:val="00013EC6"/>
    <w:rsid w:val="00021CFA"/>
    <w:rsid w:val="000230A2"/>
    <w:rsid w:val="000309D9"/>
    <w:rsid w:val="00067098"/>
    <w:rsid w:val="00085572"/>
    <w:rsid w:val="000863CE"/>
    <w:rsid w:val="00087D2D"/>
    <w:rsid w:val="000A120B"/>
    <w:rsid w:val="000A4795"/>
    <w:rsid w:val="000A4FBF"/>
    <w:rsid w:val="000A57BB"/>
    <w:rsid w:val="000A7044"/>
    <w:rsid w:val="000C4A71"/>
    <w:rsid w:val="000D088A"/>
    <w:rsid w:val="000D4D91"/>
    <w:rsid w:val="000E30B4"/>
    <w:rsid w:val="000E6ACC"/>
    <w:rsid w:val="000F066C"/>
    <w:rsid w:val="000F0878"/>
    <w:rsid w:val="001027F7"/>
    <w:rsid w:val="00106044"/>
    <w:rsid w:val="00130EA8"/>
    <w:rsid w:val="00134CA3"/>
    <w:rsid w:val="001459B8"/>
    <w:rsid w:val="001618E8"/>
    <w:rsid w:val="00163567"/>
    <w:rsid w:val="001651B1"/>
    <w:rsid w:val="00165391"/>
    <w:rsid w:val="00174667"/>
    <w:rsid w:val="001813BA"/>
    <w:rsid w:val="00192575"/>
    <w:rsid w:val="001965E3"/>
    <w:rsid w:val="001A246B"/>
    <w:rsid w:val="001A6AB8"/>
    <w:rsid w:val="001B088B"/>
    <w:rsid w:val="001B0BE2"/>
    <w:rsid w:val="001B17DC"/>
    <w:rsid w:val="001C7BFB"/>
    <w:rsid w:val="001D5FBA"/>
    <w:rsid w:val="001D7791"/>
    <w:rsid w:val="001E7DEF"/>
    <w:rsid w:val="001E7FE4"/>
    <w:rsid w:val="001F0196"/>
    <w:rsid w:val="001F1603"/>
    <w:rsid w:val="001F7E74"/>
    <w:rsid w:val="00217EEB"/>
    <w:rsid w:val="00223A03"/>
    <w:rsid w:val="0022551F"/>
    <w:rsid w:val="0022622B"/>
    <w:rsid w:val="00230447"/>
    <w:rsid w:val="002354A9"/>
    <w:rsid w:val="002370C7"/>
    <w:rsid w:val="00240438"/>
    <w:rsid w:val="002525F2"/>
    <w:rsid w:val="002616F1"/>
    <w:rsid w:val="00275A19"/>
    <w:rsid w:val="00277FBC"/>
    <w:rsid w:val="0028261F"/>
    <w:rsid w:val="0028509D"/>
    <w:rsid w:val="00287281"/>
    <w:rsid w:val="00295363"/>
    <w:rsid w:val="00295B11"/>
    <w:rsid w:val="002A6C01"/>
    <w:rsid w:val="002B2A75"/>
    <w:rsid w:val="002C1D38"/>
    <w:rsid w:val="002C2952"/>
    <w:rsid w:val="002C75D6"/>
    <w:rsid w:val="002F2382"/>
    <w:rsid w:val="003011C5"/>
    <w:rsid w:val="00316224"/>
    <w:rsid w:val="00326600"/>
    <w:rsid w:val="00327317"/>
    <w:rsid w:val="0035227C"/>
    <w:rsid w:val="00355CC3"/>
    <w:rsid w:val="003776C9"/>
    <w:rsid w:val="00380072"/>
    <w:rsid w:val="00385BAE"/>
    <w:rsid w:val="00390FDE"/>
    <w:rsid w:val="00391A54"/>
    <w:rsid w:val="003B5CA2"/>
    <w:rsid w:val="003B679C"/>
    <w:rsid w:val="003B6AC6"/>
    <w:rsid w:val="003C315B"/>
    <w:rsid w:val="003C3429"/>
    <w:rsid w:val="003C4B1F"/>
    <w:rsid w:val="003C779B"/>
    <w:rsid w:val="003D67BB"/>
    <w:rsid w:val="003D6B7D"/>
    <w:rsid w:val="0040046C"/>
    <w:rsid w:val="00400A8E"/>
    <w:rsid w:val="00404FA6"/>
    <w:rsid w:val="00411C03"/>
    <w:rsid w:val="0041773B"/>
    <w:rsid w:val="00421335"/>
    <w:rsid w:val="00437582"/>
    <w:rsid w:val="00442559"/>
    <w:rsid w:val="00450561"/>
    <w:rsid w:val="00453DE5"/>
    <w:rsid w:val="00453FFE"/>
    <w:rsid w:val="00472880"/>
    <w:rsid w:val="00481EDA"/>
    <w:rsid w:val="004828FF"/>
    <w:rsid w:val="004A27A7"/>
    <w:rsid w:val="004B34E7"/>
    <w:rsid w:val="004B64D9"/>
    <w:rsid w:val="004E22EB"/>
    <w:rsid w:val="004E3078"/>
    <w:rsid w:val="004F29EE"/>
    <w:rsid w:val="00514665"/>
    <w:rsid w:val="00517C49"/>
    <w:rsid w:val="00524769"/>
    <w:rsid w:val="0052637D"/>
    <w:rsid w:val="005569F5"/>
    <w:rsid w:val="005704AA"/>
    <w:rsid w:val="00570AAD"/>
    <w:rsid w:val="00571B3B"/>
    <w:rsid w:val="0057708F"/>
    <w:rsid w:val="00581DD7"/>
    <w:rsid w:val="00597668"/>
    <w:rsid w:val="005A2A28"/>
    <w:rsid w:val="005A4D05"/>
    <w:rsid w:val="005B3658"/>
    <w:rsid w:val="005B7A60"/>
    <w:rsid w:val="005C7339"/>
    <w:rsid w:val="005D3269"/>
    <w:rsid w:val="005E4459"/>
    <w:rsid w:val="005E4858"/>
    <w:rsid w:val="005E7A7C"/>
    <w:rsid w:val="005F7B7E"/>
    <w:rsid w:val="00602AE3"/>
    <w:rsid w:val="00603F22"/>
    <w:rsid w:val="00611223"/>
    <w:rsid w:val="00611DC8"/>
    <w:rsid w:val="00614337"/>
    <w:rsid w:val="00625765"/>
    <w:rsid w:val="006348A9"/>
    <w:rsid w:val="00641629"/>
    <w:rsid w:val="00643857"/>
    <w:rsid w:val="00647563"/>
    <w:rsid w:val="00656295"/>
    <w:rsid w:val="00656377"/>
    <w:rsid w:val="006633FA"/>
    <w:rsid w:val="00667F5C"/>
    <w:rsid w:val="00693E79"/>
    <w:rsid w:val="0069685C"/>
    <w:rsid w:val="00696E34"/>
    <w:rsid w:val="006A6F06"/>
    <w:rsid w:val="006A72FD"/>
    <w:rsid w:val="006A79B7"/>
    <w:rsid w:val="006B44C8"/>
    <w:rsid w:val="006B5FD7"/>
    <w:rsid w:val="006D101E"/>
    <w:rsid w:val="006E5977"/>
    <w:rsid w:val="006E74E1"/>
    <w:rsid w:val="00710474"/>
    <w:rsid w:val="0072429A"/>
    <w:rsid w:val="00724E5C"/>
    <w:rsid w:val="00755851"/>
    <w:rsid w:val="00775450"/>
    <w:rsid w:val="00780D06"/>
    <w:rsid w:val="00785153"/>
    <w:rsid w:val="00792CC3"/>
    <w:rsid w:val="00795F4F"/>
    <w:rsid w:val="007A52EF"/>
    <w:rsid w:val="007A6EEB"/>
    <w:rsid w:val="007B2518"/>
    <w:rsid w:val="007C1CE0"/>
    <w:rsid w:val="007D1476"/>
    <w:rsid w:val="007D2DA0"/>
    <w:rsid w:val="007E0ED4"/>
    <w:rsid w:val="007E1033"/>
    <w:rsid w:val="007E62D1"/>
    <w:rsid w:val="007F7257"/>
    <w:rsid w:val="008019E1"/>
    <w:rsid w:val="008022AE"/>
    <w:rsid w:val="008023AC"/>
    <w:rsid w:val="008072E6"/>
    <w:rsid w:val="008161F4"/>
    <w:rsid w:val="008556F6"/>
    <w:rsid w:val="008559F0"/>
    <w:rsid w:val="00861164"/>
    <w:rsid w:val="008611EA"/>
    <w:rsid w:val="00874D98"/>
    <w:rsid w:val="00876299"/>
    <w:rsid w:val="008766FD"/>
    <w:rsid w:val="00886B88"/>
    <w:rsid w:val="00891E24"/>
    <w:rsid w:val="008A7A72"/>
    <w:rsid w:val="008B5F89"/>
    <w:rsid w:val="008C0F60"/>
    <w:rsid w:val="008C7E54"/>
    <w:rsid w:val="008E60CD"/>
    <w:rsid w:val="008E6626"/>
    <w:rsid w:val="008F318B"/>
    <w:rsid w:val="0090783B"/>
    <w:rsid w:val="00922A3E"/>
    <w:rsid w:val="00923A8C"/>
    <w:rsid w:val="009520A5"/>
    <w:rsid w:val="00967D66"/>
    <w:rsid w:val="00984155"/>
    <w:rsid w:val="009A698D"/>
    <w:rsid w:val="009B052B"/>
    <w:rsid w:val="009B18BD"/>
    <w:rsid w:val="009B1C0A"/>
    <w:rsid w:val="009D439D"/>
    <w:rsid w:val="009D6681"/>
    <w:rsid w:val="009D6799"/>
    <w:rsid w:val="00A42705"/>
    <w:rsid w:val="00A42977"/>
    <w:rsid w:val="00A43304"/>
    <w:rsid w:val="00A66099"/>
    <w:rsid w:val="00A713C7"/>
    <w:rsid w:val="00A728BA"/>
    <w:rsid w:val="00A7485E"/>
    <w:rsid w:val="00A74CEE"/>
    <w:rsid w:val="00A74D08"/>
    <w:rsid w:val="00A93875"/>
    <w:rsid w:val="00AB0E3D"/>
    <w:rsid w:val="00AC33F6"/>
    <w:rsid w:val="00AC65E7"/>
    <w:rsid w:val="00AC74A5"/>
    <w:rsid w:val="00AD0BDF"/>
    <w:rsid w:val="00AE51B5"/>
    <w:rsid w:val="00AE6D6D"/>
    <w:rsid w:val="00B02500"/>
    <w:rsid w:val="00B12C7B"/>
    <w:rsid w:val="00B15EBB"/>
    <w:rsid w:val="00B3147A"/>
    <w:rsid w:val="00B37B9A"/>
    <w:rsid w:val="00B42C56"/>
    <w:rsid w:val="00B4518A"/>
    <w:rsid w:val="00B5454C"/>
    <w:rsid w:val="00B57762"/>
    <w:rsid w:val="00B75E4E"/>
    <w:rsid w:val="00B833B2"/>
    <w:rsid w:val="00B87A93"/>
    <w:rsid w:val="00B974AE"/>
    <w:rsid w:val="00BA1E2F"/>
    <w:rsid w:val="00BA303D"/>
    <w:rsid w:val="00BA5EE5"/>
    <w:rsid w:val="00BD454D"/>
    <w:rsid w:val="00BE0CC6"/>
    <w:rsid w:val="00BE3681"/>
    <w:rsid w:val="00C02F64"/>
    <w:rsid w:val="00C122E1"/>
    <w:rsid w:val="00C30C6F"/>
    <w:rsid w:val="00C51E9F"/>
    <w:rsid w:val="00C900F8"/>
    <w:rsid w:val="00C97FBB"/>
    <w:rsid w:val="00CA3012"/>
    <w:rsid w:val="00CA3A9C"/>
    <w:rsid w:val="00CB601F"/>
    <w:rsid w:val="00CC7F53"/>
    <w:rsid w:val="00CD67DD"/>
    <w:rsid w:val="00CD6840"/>
    <w:rsid w:val="00CE7BA8"/>
    <w:rsid w:val="00D06927"/>
    <w:rsid w:val="00D20B92"/>
    <w:rsid w:val="00D27351"/>
    <w:rsid w:val="00D366AA"/>
    <w:rsid w:val="00D5157B"/>
    <w:rsid w:val="00D55168"/>
    <w:rsid w:val="00D5660F"/>
    <w:rsid w:val="00D57AD5"/>
    <w:rsid w:val="00DA365A"/>
    <w:rsid w:val="00DA5B84"/>
    <w:rsid w:val="00DA702D"/>
    <w:rsid w:val="00DC70C1"/>
    <w:rsid w:val="00DD4E35"/>
    <w:rsid w:val="00DD7A14"/>
    <w:rsid w:val="00DE7D28"/>
    <w:rsid w:val="00E0472A"/>
    <w:rsid w:val="00E11E62"/>
    <w:rsid w:val="00E11F08"/>
    <w:rsid w:val="00E16864"/>
    <w:rsid w:val="00E43704"/>
    <w:rsid w:val="00E441CC"/>
    <w:rsid w:val="00E457C4"/>
    <w:rsid w:val="00E55605"/>
    <w:rsid w:val="00E55C39"/>
    <w:rsid w:val="00E6039E"/>
    <w:rsid w:val="00E60678"/>
    <w:rsid w:val="00E61CB0"/>
    <w:rsid w:val="00E62410"/>
    <w:rsid w:val="00E65516"/>
    <w:rsid w:val="00E9070F"/>
    <w:rsid w:val="00E97D47"/>
    <w:rsid w:val="00EB3CCE"/>
    <w:rsid w:val="00EB3EFB"/>
    <w:rsid w:val="00EB7613"/>
    <w:rsid w:val="00EC36BC"/>
    <w:rsid w:val="00EC66A1"/>
    <w:rsid w:val="00ED5CAF"/>
    <w:rsid w:val="00EF035E"/>
    <w:rsid w:val="00F03E5B"/>
    <w:rsid w:val="00F14BD8"/>
    <w:rsid w:val="00F17CC8"/>
    <w:rsid w:val="00F238F1"/>
    <w:rsid w:val="00F274C8"/>
    <w:rsid w:val="00F35297"/>
    <w:rsid w:val="00F37814"/>
    <w:rsid w:val="00F42FB4"/>
    <w:rsid w:val="00F43A60"/>
    <w:rsid w:val="00F46FFB"/>
    <w:rsid w:val="00F552E7"/>
    <w:rsid w:val="00F574BD"/>
    <w:rsid w:val="00F717EA"/>
    <w:rsid w:val="00F75F8B"/>
    <w:rsid w:val="00F80D17"/>
    <w:rsid w:val="00F8171A"/>
    <w:rsid w:val="00F92463"/>
    <w:rsid w:val="00F9397D"/>
    <w:rsid w:val="00FA0C1C"/>
    <w:rsid w:val="00FA1873"/>
    <w:rsid w:val="00FB4DB5"/>
    <w:rsid w:val="00FC2E37"/>
    <w:rsid w:val="00FC7B5F"/>
    <w:rsid w:val="00FD25F6"/>
    <w:rsid w:val="00FD2A17"/>
    <w:rsid w:val="00FD5BD9"/>
    <w:rsid w:val="00FD7D1B"/>
    <w:rsid w:val="00FE6E61"/>
    <w:rsid w:val="00FF5BC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912DA9-FF09-4342-9563-62EC1F73A723}">
  <ds:schemaRefs>
    <ds:schemaRef ds:uri="http://purl.org/dc/terms/"/>
    <ds:schemaRef ds:uri="a8329cb3-7580-4ad2-b5fa-430b355f7250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c2d3943-e451-43f4-bf79-65bee049e0d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D672DF-A019-4D38-B70F-8D5A57AD978E}"/>
</file>

<file path=customXml/itemProps3.xml><?xml version="1.0" encoding="utf-8"?>
<ds:datastoreItem xmlns:ds="http://schemas.openxmlformats.org/officeDocument/2006/customXml" ds:itemID="{2BC2982E-FE0D-4D70-AAFA-ECC96FD3F7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CA3034-7332-41E4-A882-89C43AAAC2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1171</Words>
  <Characters>6502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NIT-CSSR+CST-VGC</vt:lpstr>
      <vt:lpstr>NIT-CSSR+CST-VGC</vt:lpstr>
    </vt:vector>
  </TitlesOfParts>
  <Company>Nokia Siemens Networks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NIT-CSSR+CST-VGC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2021-06-25T15:05:00Z</dcterms:created>
  <dcterms:modified xsi:type="dcterms:W3CDTF">2021-06-25T15:05:00Z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2018-11-08T15:47:17.7279107Z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</Properties>
</file>